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77C4D" w14:textId="677AA013" w:rsidR="00BD0945" w:rsidRDefault="00BD0945" w:rsidP="00BD0945">
      <w:pPr>
        <w:spacing w:after="240"/>
        <w:jc w:val="center"/>
      </w:pPr>
      <w:r>
        <w:rPr>
          <w:noProof/>
        </w:rPr>
        <w:drawing>
          <wp:inline distT="0" distB="0" distL="0" distR="0" wp14:anchorId="243AEF62" wp14:editId="03FE51A8">
            <wp:extent cx="3543300" cy="790766"/>
            <wp:effectExtent l="0" t="0" r="0" b="9525"/>
            <wp:docPr id="909075345" name="Picture 2" descr="Text albastru pe fundal negru&#10;&#10;Conținutul generat de AI poate fi inco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717403" name="Picture 2" descr="Blue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647" cy="8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8609A" w14:textId="7BF423F4" w:rsidR="00BD0945" w:rsidRDefault="001B76F6" w:rsidP="00BD0945">
      <w:pPr>
        <w:spacing w:after="240"/>
        <w:jc w:val="center"/>
      </w:pPr>
      <w:r>
        <w:rPr>
          <w:noProof/>
        </w:rPr>
        <w:drawing>
          <wp:inline distT="0" distB="0" distL="0" distR="0" wp14:anchorId="2B13BFF3" wp14:editId="2FB79D4D">
            <wp:extent cx="5274310" cy="1720215"/>
            <wp:effectExtent l="0" t="0" r="2540" b="0"/>
            <wp:docPr id="467895893" name="image1.png" descr="Εικόνα που περιέχει γραφικά, γραμματοσειρά, γραφιστική, στιγμιότυπο οθόνης&#10;&#10;Περιγραφή που δημιουργήθηκε αυτόματ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Εικόνα που περιέχει γραφικά, γραμματοσειρά, γραφιστική, στιγμιότυπο οθόνης&#10;&#10;Περιγραφή που δημιουργήθηκε αυτόματα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202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70D1146" w14:textId="77777777" w:rsidR="00F577DA" w:rsidRDefault="00F577DA" w:rsidP="00F577DA">
      <w:pPr>
        <w:spacing w:after="240"/>
        <w:jc w:val="center"/>
      </w:pPr>
      <w:r>
        <w:rPr>
          <w:noProof/>
        </w:rPr>
        <w:drawing>
          <wp:inline distT="0" distB="0" distL="0" distR="0" wp14:anchorId="2B5C8E3C" wp14:editId="18C96B8A">
            <wp:extent cx="752475" cy="752475"/>
            <wp:effectExtent l="0" t="0" r="9525" b="9525"/>
            <wp:docPr id="4915336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533699" name="Picture 49153369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022F5B83" wp14:editId="6DD663EA">
            <wp:extent cx="1838325" cy="657225"/>
            <wp:effectExtent l="0" t="0" r="9525" b="9525"/>
            <wp:docPr id="7705887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54C3F21C" wp14:editId="7C2BEE84">
            <wp:extent cx="1698090" cy="762000"/>
            <wp:effectExtent l="0" t="0" r="0" b="0"/>
            <wp:docPr id="15774467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798" cy="768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  <w:r>
        <w:rPr>
          <w:noProof/>
        </w:rPr>
        <w:drawing>
          <wp:inline distT="0" distB="0" distL="0" distR="0" wp14:anchorId="3C6A2FB2" wp14:editId="50B48F50">
            <wp:extent cx="714375" cy="714375"/>
            <wp:effectExtent l="0" t="0" r="9525" b="9525"/>
            <wp:docPr id="16873073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DB4B9" w14:textId="77777777" w:rsidR="00F577DA" w:rsidRDefault="00F577DA" w:rsidP="00BD0945">
      <w:pPr>
        <w:spacing w:after="240"/>
        <w:jc w:val="center"/>
        <w:rPr>
          <w:b/>
          <w:bCs/>
          <w:sz w:val="32"/>
          <w:szCs w:val="32"/>
        </w:rPr>
      </w:pPr>
    </w:p>
    <w:p w14:paraId="680A8058" w14:textId="77777777" w:rsidR="00F577DA" w:rsidRDefault="00F577DA" w:rsidP="00BD0945">
      <w:pPr>
        <w:spacing w:after="240"/>
        <w:jc w:val="center"/>
        <w:rPr>
          <w:b/>
          <w:bCs/>
          <w:sz w:val="32"/>
          <w:szCs w:val="32"/>
        </w:rPr>
      </w:pPr>
    </w:p>
    <w:p w14:paraId="2D3D8330" w14:textId="1ECAE045" w:rsidR="00BD0945" w:rsidRPr="00BD0945" w:rsidRDefault="00BD0945" w:rsidP="00BD0945">
      <w:pPr>
        <w:spacing w:after="240"/>
        <w:jc w:val="center"/>
        <w:rPr>
          <w:b/>
          <w:bCs/>
          <w:sz w:val="32"/>
          <w:szCs w:val="32"/>
        </w:rPr>
      </w:pPr>
      <w:r w:rsidRPr="00BD0945">
        <w:rPr>
          <w:b/>
          <w:bCs/>
          <w:sz w:val="32"/>
          <w:szCs w:val="32"/>
        </w:rPr>
        <w:t>CONCURS NAȚIONAL PENTRU</w:t>
      </w:r>
    </w:p>
    <w:p w14:paraId="2BDE959D" w14:textId="77777777" w:rsidR="00BD0945" w:rsidRPr="00BD0945" w:rsidRDefault="00BD0945" w:rsidP="00BD0945">
      <w:pPr>
        <w:spacing w:after="240"/>
        <w:jc w:val="center"/>
        <w:rPr>
          <w:b/>
          <w:bCs/>
          <w:sz w:val="32"/>
          <w:szCs w:val="32"/>
        </w:rPr>
      </w:pPr>
      <w:r w:rsidRPr="00BD0945">
        <w:rPr>
          <w:b/>
          <w:bCs/>
          <w:sz w:val="32"/>
          <w:szCs w:val="32"/>
        </w:rPr>
        <w:t>Antreprenoriatul verde al industriei 5.0 îmbunătățite de AI</w:t>
      </w:r>
    </w:p>
    <w:p w14:paraId="456A3132" w14:textId="77777777" w:rsidR="00F577DA" w:rsidRDefault="00F577DA" w:rsidP="00BD0945">
      <w:pPr>
        <w:spacing w:after="60"/>
        <w:jc w:val="center"/>
        <w:rPr>
          <w:b/>
          <w:bCs/>
          <w:color w:val="6B7C6E"/>
          <w:sz w:val="28"/>
          <w:szCs w:val="28"/>
        </w:rPr>
      </w:pPr>
    </w:p>
    <w:p w14:paraId="532E3F39" w14:textId="5A7485EE" w:rsidR="00AC36D5" w:rsidRPr="001B76F6" w:rsidRDefault="008A3AA2" w:rsidP="00BD0945">
      <w:pPr>
        <w:spacing w:after="60"/>
        <w:jc w:val="center"/>
        <w:rPr>
          <w:b/>
          <w:bCs/>
          <w:color w:val="6B7C6E"/>
          <w:sz w:val="20"/>
          <w:szCs w:val="20"/>
        </w:rPr>
      </w:pPr>
      <w:r>
        <w:rPr>
          <w:b/>
          <w:bCs/>
          <w:color w:val="6B7C6E"/>
          <w:sz w:val="28"/>
          <w:szCs w:val="28"/>
        </w:rPr>
        <w:t>TEMPLATE</w:t>
      </w:r>
    </w:p>
    <w:p w14:paraId="4AA3055C" w14:textId="22F2AEF2" w:rsidR="00BD0945" w:rsidRDefault="00BD0945" w:rsidP="00BD0945">
      <w:pPr>
        <w:spacing w:after="60"/>
        <w:jc w:val="center"/>
        <w:rPr>
          <w:color w:val="6B7C6E"/>
          <w:sz w:val="20"/>
          <w:szCs w:val="20"/>
        </w:rPr>
      </w:pPr>
      <w:r>
        <w:rPr>
          <w:color w:val="6B7C6E"/>
          <w:sz w:val="20"/>
          <w:szCs w:val="20"/>
        </w:rPr>
        <w:t xml:space="preserve">Versiunea 1.0 </w:t>
      </w:r>
    </w:p>
    <w:p w14:paraId="3FC7FDB5" w14:textId="77777777" w:rsidR="001B76F6" w:rsidRDefault="001B76F6" w:rsidP="008C3E07">
      <w:pPr>
        <w:pStyle w:val="Heading2"/>
        <w:rPr>
          <w:color w:val="EE0000"/>
        </w:rPr>
      </w:pPr>
    </w:p>
    <w:p w14:paraId="613D579E" w14:textId="77777777" w:rsidR="001B76F6" w:rsidRDefault="001B76F6" w:rsidP="008C3E07">
      <w:pPr>
        <w:pStyle w:val="Heading2"/>
        <w:rPr>
          <w:color w:val="EE0000"/>
        </w:rPr>
      </w:pPr>
    </w:p>
    <w:p w14:paraId="158D7610" w14:textId="77777777" w:rsidR="00AC36D5" w:rsidRDefault="00AC36D5">
      <w:pPr>
        <w:rPr>
          <w:b/>
          <w:bCs/>
        </w:rPr>
      </w:pPr>
      <w:r>
        <w:rPr>
          <w:b/>
          <w:bCs/>
        </w:rPr>
        <w:br w:type="page"/>
      </w:r>
    </w:p>
    <w:p w14:paraId="4EC261A8" w14:textId="3A6D7E27" w:rsidR="00AC36D5" w:rsidRPr="00FC5AAF" w:rsidRDefault="00AC36D5">
      <w:pPr>
        <w:spacing w:after="200"/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  <w:r w:rsidRPr="00FC5AAF">
        <w:rPr>
          <w:rFonts w:ascii="Times New Roman" w:hAnsi="Times New Roman" w:cs="Times New Roman"/>
          <w:b/>
          <w:bCs/>
          <w:color w:val="00B050"/>
          <w:sz w:val="32"/>
          <w:szCs w:val="32"/>
        </w:rPr>
        <w:lastRenderedPageBreak/>
        <w:t>DETALII DESPRE SOLICITANT</w:t>
      </w:r>
    </w:p>
    <w:p w14:paraId="73410748" w14:textId="039704EA" w:rsidR="00FC5AAF" w:rsidRPr="00AC36D5" w:rsidRDefault="00AC36D5" w:rsidP="00FC5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Times New Roman" w:hAnsi="Times New Roman" w:cs="Times New Roman"/>
        </w:rPr>
      </w:pPr>
      <w:r w:rsidRPr="00AC36D5">
        <w:rPr>
          <w:rFonts w:ascii="Times New Roman" w:hAnsi="Times New Roman" w:cs="Times New Roman"/>
        </w:rPr>
        <w:t xml:space="preserve">Nume și </w:t>
      </w:r>
      <w:r w:rsidR="008A3AA2">
        <w:rPr>
          <w:rFonts w:ascii="Times New Roman" w:hAnsi="Times New Roman" w:cs="Times New Roman"/>
        </w:rPr>
        <w:t>prenume</w:t>
      </w:r>
      <w:r w:rsidRPr="00AC36D5">
        <w:rPr>
          <w:rFonts w:ascii="Times New Roman" w:hAnsi="Times New Roman" w:cs="Times New Roman"/>
        </w:rPr>
        <w:t>:</w:t>
      </w:r>
    </w:p>
    <w:p w14:paraId="11744015" w14:textId="6E9300F6" w:rsidR="00AC36D5" w:rsidRPr="00AC36D5" w:rsidRDefault="00AC36D5" w:rsidP="00FC5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Times New Roman" w:hAnsi="Times New Roman" w:cs="Times New Roman"/>
        </w:rPr>
      </w:pPr>
      <w:r w:rsidRPr="00AC36D5">
        <w:rPr>
          <w:rFonts w:ascii="Times New Roman" w:hAnsi="Times New Roman" w:cs="Times New Roman"/>
        </w:rPr>
        <w:t xml:space="preserve">Gen: Bărbat </w:t>
      </w:r>
      <w:sdt>
        <w:sdtPr>
          <w:rPr>
            <w:rFonts w:ascii="Times New Roman" w:hAnsi="Times New Roman" w:cs="Times New Roman"/>
          </w:rPr>
          <w:id w:val="-1037586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77DA">
            <w:rPr>
              <w:rFonts w:ascii="MS Gothic" w:eastAsia="MS Gothic" w:hAnsi="MS Gothic" w:cs="Times New Roman" w:hint="eastAsia"/>
            </w:rPr>
            <w:t xml:space="preserve">   ☐ </w:t>
          </w:r>
        </w:sdtContent>
      </w:sdt>
      <w:r w:rsidRPr="00AC36D5">
        <w:rPr>
          <w:rFonts w:ascii="Times New Roman" w:hAnsi="Times New Roman" w:cs="Times New Roman"/>
        </w:rPr>
        <w:tab/>
      </w:r>
      <w:r w:rsidRPr="00AC36D5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913936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77DA">
            <w:rPr>
              <w:rFonts w:ascii="MS Gothic" w:eastAsia="MS Gothic" w:hAnsi="MS Gothic" w:cs="Times New Roman" w:hint="eastAsia"/>
            </w:rPr>
            <w:t xml:space="preserve">   ☐ </w:t>
          </w:r>
        </w:sdtContent>
      </w:sdt>
      <w:r w:rsidRPr="00AC36D5">
        <w:rPr>
          <w:rFonts w:ascii="Times New Roman" w:hAnsi="Times New Roman" w:cs="Times New Roman"/>
        </w:rPr>
        <w:t>Femeie</w:t>
      </w:r>
    </w:p>
    <w:p w14:paraId="2DCD1B84" w14:textId="6D9207B3" w:rsidR="00AC36D5" w:rsidRPr="00AC36D5" w:rsidRDefault="00AC36D5" w:rsidP="00FC5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Times New Roman" w:hAnsi="Times New Roman" w:cs="Times New Roman"/>
        </w:rPr>
      </w:pPr>
      <w:r w:rsidRPr="00AC36D5">
        <w:rPr>
          <w:rFonts w:ascii="Times New Roman" w:hAnsi="Times New Roman" w:cs="Times New Roman"/>
        </w:rPr>
        <w:t xml:space="preserve">Adresa participantului: </w:t>
      </w:r>
    </w:p>
    <w:p w14:paraId="70D47936" w14:textId="0928C142" w:rsidR="00AC36D5" w:rsidRPr="00AC36D5" w:rsidRDefault="00AC36D5" w:rsidP="00FC5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Times New Roman" w:hAnsi="Times New Roman" w:cs="Times New Roman"/>
        </w:rPr>
      </w:pPr>
      <w:r w:rsidRPr="00AC36D5">
        <w:rPr>
          <w:rFonts w:ascii="Times New Roman" w:hAnsi="Times New Roman" w:cs="Times New Roman"/>
        </w:rPr>
        <w:t>Stradă și număr:</w:t>
      </w:r>
      <w:r w:rsidRPr="00AC36D5">
        <w:rPr>
          <w:rFonts w:ascii="Times New Roman" w:hAnsi="Times New Roman" w:cs="Times New Roman"/>
        </w:rPr>
        <w:tab/>
      </w:r>
      <w:r w:rsidRPr="00AC36D5">
        <w:rPr>
          <w:rFonts w:ascii="Times New Roman" w:hAnsi="Times New Roman" w:cs="Times New Roman"/>
        </w:rPr>
        <w:tab/>
      </w:r>
      <w:r w:rsidRPr="00AC36D5">
        <w:rPr>
          <w:rFonts w:ascii="Times New Roman" w:hAnsi="Times New Roman" w:cs="Times New Roman"/>
        </w:rPr>
        <w:tab/>
      </w:r>
      <w:r w:rsidRPr="00AC36D5">
        <w:rPr>
          <w:rFonts w:ascii="Times New Roman" w:hAnsi="Times New Roman" w:cs="Times New Roman"/>
        </w:rPr>
        <w:tab/>
      </w:r>
      <w:r w:rsidRPr="00AC36D5">
        <w:rPr>
          <w:rFonts w:ascii="Times New Roman" w:hAnsi="Times New Roman" w:cs="Times New Roman"/>
        </w:rPr>
        <w:tab/>
      </w:r>
      <w:r w:rsidRPr="00AC36D5">
        <w:rPr>
          <w:rFonts w:ascii="Times New Roman" w:hAnsi="Times New Roman" w:cs="Times New Roman"/>
        </w:rPr>
        <w:tab/>
        <w:t>Oraș:</w:t>
      </w:r>
    </w:p>
    <w:p w14:paraId="11CC883D" w14:textId="1AB1FFDE" w:rsidR="00AC36D5" w:rsidRPr="00AC36D5" w:rsidRDefault="00AC36D5" w:rsidP="00FC5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Times New Roman" w:hAnsi="Times New Roman" w:cs="Times New Roman"/>
        </w:rPr>
      </w:pPr>
      <w:r w:rsidRPr="00AC36D5">
        <w:rPr>
          <w:rFonts w:ascii="Times New Roman" w:hAnsi="Times New Roman" w:cs="Times New Roman"/>
        </w:rPr>
        <w:t>Cod poștal:</w:t>
      </w:r>
      <w:r w:rsidRPr="00AC36D5">
        <w:rPr>
          <w:rFonts w:ascii="Times New Roman" w:hAnsi="Times New Roman" w:cs="Times New Roman"/>
        </w:rPr>
        <w:tab/>
      </w:r>
      <w:r w:rsidRPr="00AC36D5">
        <w:rPr>
          <w:rFonts w:ascii="Times New Roman" w:hAnsi="Times New Roman" w:cs="Times New Roman"/>
        </w:rPr>
        <w:tab/>
      </w:r>
      <w:r w:rsidRPr="00AC36D5">
        <w:rPr>
          <w:rFonts w:ascii="Times New Roman" w:hAnsi="Times New Roman" w:cs="Times New Roman"/>
        </w:rPr>
        <w:tab/>
      </w:r>
      <w:r w:rsidRPr="00AC36D5">
        <w:rPr>
          <w:rFonts w:ascii="Times New Roman" w:hAnsi="Times New Roman" w:cs="Times New Roman"/>
        </w:rPr>
        <w:tab/>
        <w:t>Țară:</w:t>
      </w:r>
    </w:p>
    <w:p w14:paraId="5F3DA5ED" w14:textId="77777777" w:rsidR="00AC36D5" w:rsidRPr="00AC36D5" w:rsidRDefault="00AC36D5" w:rsidP="00FC5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Times New Roman" w:hAnsi="Times New Roman" w:cs="Times New Roman"/>
        </w:rPr>
      </w:pPr>
      <w:r w:rsidRPr="00AC36D5">
        <w:rPr>
          <w:rFonts w:ascii="Times New Roman" w:hAnsi="Times New Roman" w:cs="Times New Roman"/>
        </w:rPr>
        <w:t>Pagină web:</w:t>
      </w:r>
      <w:r w:rsidRPr="00AC36D5">
        <w:rPr>
          <w:rFonts w:ascii="Times New Roman" w:hAnsi="Times New Roman" w:cs="Times New Roman"/>
        </w:rPr>
        <w:tab/>
      </w:r>
      <w:r w:rsidRPr="00AC36D5">
        <w:rPr>
          <w:rFonts w:ascii="Times New Roman" w:hAnsi="Times New Roman" w:cs="Times New Roman"/>
        </w:rPr>
        <w:tab/>
      </w:r>
      <w:r w:rsidRPr="00AC36D5">
        <w:rPr>
          <w:rFonts w:ascii="Times New Roman" w:hAnsi="Times New Roman" w:cs="Times New Roman"/>
        </w:rPr>
        <w:tab/>
      </w:r>
      <w:r w:rsidRPr="00AC36D5">
        <w:rPr>
          <w:rFonts w:ascii="Times New Roman" w:hAnsi="Times New Roman" w:cs="Times New Roman"/>
        </w:rPr>
        <w:tab/>
      </w:r>
      <w:r w:rsidRPr="00AC36D5">
        <w:rPr>
          <w:rFonts w:ascii="Times New Roman" w:hAnsi="Times New Roman" w:cs="Times New Roman"/>
        </w:rPr>
        <w:tab/>
        <w:t>Email de contact:</w:t>
      </w:r>
    </w:p>
    <w:p w14:paraId="6873241B" w14:textId="107CB762" w:rsidR="00AC36D5" w:rsidRDefault="00AC36D5" w:rsidP="00FC5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Times New Roman" w:hAnsi="Times New Roman" w:cs="Times New Roman"/>
        </w:rPr>
      </w:pPr>
      <w:r w:rsidRPr="00AC36D5">
        <w:rPr>
          <w:rFonts w:ascii="Times New Roman" w:hAnsi="Times New Roman" w:cs="Times New Roman"/>
        </w:rPr>
        <w:t>Telefon:</w:t>
      </w:r>
    </w:p>
    <w:p w14:paraId="6968078E" w14:textId="02FF9455" w:rsidR="00F577DA" w:rsidRDefault="00F577DA" w:rsidP="00FC5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Stare (vă rugăm să bifați căsuța corespunzătoare)</w:t>
      </w:r>
    </w:p>
    <w:p w14:paraId="3231E9DD" w14:textId="34F3BD1C" w:rsidR="00F577DA" w:rsidRPr="00AC36D5" w:rsidRDefault="00000000" w:rsidP="00FC5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346937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77DA">
            <w:rPr>
              <w:rFonts w:ascii="MS Gothic" w:eastAsia="MS Gothic" w:hAnsi="MS Gothic" w:cs="Times New Roman" w:hint="eastAsia"/>
            </w:rPr>
            <w:t xml:space="preserve">   ☐ </w:t>
          </w:r>
        </w:sdtContent>
      </w:sdt>
      <w:r w:rsidR="008A3AA2">
        <w:rPr>
          <w:rFonts w:ascii="Times New Roman" w:hAnsi="Times New Roman" w:cs="Times New Roman"/>
        </w:rPr>
        <w:t>Student</w:t>
      </w:r>
      <w:r w:rsidR="00F577DA">
        <w:rPr>
          <w:rFonts w:ascii="Times New Roman" w:hAnsi="Times New Roman" w:cs="Times New Roman"/>
        </w:rPr>
        <w:tab/>
      </w:r>
      <w:r w:rsidR="00F577DA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636606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77DA">
            <w:rPr>
              <w:rFonts w:ascii="MS Gothic" w:eastAsia="MS Gothic" w:hAnsi="MS Gothic" w:cs="Times New Roman" w:hint="eastAsia"/>
            </w:rPr>
            <w:t xml:space="preserve">   ☐ </w:t>
          </w:r>
        </w:sdtContent>
      </w:sdt>
      <w:r w:rsidR="00F577DA">
        <w:rPr>
          <w:rFonts w:ascii="Times New Roman" w:hAnsi="Times New Roman" w:cs="Times New Roman"/>
        </w:rPr>
        <w:t>Reprezentant IMM-uri</w:t>
      </w:r>
      <w:r w:rsidR="00F577DA">
        <w:rPr>
          <w:rFonts w:ascii="Times New Roman" w:hAnsi="Times New Roman" w:cs="Times New Roman"/>
        </w:rPr>
        <w:tab/>
      </w:r>
      <w:r w:rsidR="00F577DA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967844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77DA">
            <w:rPr>
              <w:rFonts w:ascii="MS Gothic" w:eastAsia="MS Gothic" w:hAnsi="MS Gothic" w:cs="Times New Roman" w:hint="eastAsia"/>
            </w:rPr>
            <w:t xml:space="preserve">   ☐ </w:t>
          </w:r>
        </w:sdtContent>
      </w:sdt>
      <w:r w:rsidR="00F577DA">
        <w:rPr>
          <w:rFonts w:ascii="Times New Roman" w:hAnsi="Times New Roman" w:cs="Times New Roman"/>
        </w:rPr>
        <w:t>Altele</w:t>
      </w:r>
    </w:p>
    <w:p w14:paraId="0EC489DF" w14:textId="77777777" w:rsidR="00FC5AAF" w:rsidRDefault="00FC5AAF" w:rsidP="00FC5AAF">
      <w:pPr>
        <w:spacing w:after="200" w:line="276" w:lineRule="auto"/>
        <w:rPr>
          <w:rFonts w:ascii="Times New Roman" w:hAnsi="Times New Roman" w:cs="Times New Roman"/>
        </w:rPr>
      </w:pPr>
    </w:p>
    <w:p w14:paraId="24E9EC1B" w14:textId="66A337A6" w:rsidR="00FC5AAF" w:rsidRPr="00AC36D5" w:rsidRDefault="00FC5AAF" w:rsidP="00FC5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Times New Roman" w:hAnsi="Times New Roman" w:cs="Times New Roman"/>
        </w:rPr>
      </w:pPr>
      <w:r w:rsidRPr="00AC36D5">
        <w:rPr>
          <w:rFonts w:ascii="Times New Roman" w:hAnsi="Times New Roman" w:cs="Times New Roman"/>
        </w:rPr>
        <w:t>Nume și prenume (în cazul echipei):</w:t>
      </w:r>
    </w:p>
    <w:p w14:paraId="3D139536" w14:textId="5B620196" w:rsidR="00FC5AAF" w:rsidRPr="00AC36D5" w:rsidRDefault="00FC5AAF" w:rsidP="00FC5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Times New Roman" w:hAnsi="Times New Roman" w:cs="Times New Roman"/>
        </w:rPr>
      </w:pPr>
      <w:r w:rsidRPr="00AC36D5">
        <w:rPr>
          <w:rFonts w:ascii="Times New Roman" w:hAnsi="Times New Roman" w:cs="Times New Roman"/>
        </w:rPr>
        <w:t xml:space="preserve">Gen: Bărbat </w:t>
      </w:r>
      <w:sdt>
        <w:sdtPr>
          <w:rPr>
            <w:rFonts w:ascii="Times New Roman" w:hAnsi="Times New Roman" w:cs="Times New Roman"/>
          </w:rPr>
          <w:id w:val="-1314706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77DA">
            <w:rPr>
              <w:rFonts w:ascii="MS Gothic" w:eastAsia="MS Gothic" w:hAnsi="MS Gothic" w:cs="Times New Roman" w:hint="eastAsia"/>
            </w:rPr>
            <w:t xml:space="preserve">   ☐ </w:t>
          </w:r>
        </w:sdtContent>
      </w:sdt>
      <w:r w:rsidRPr="00AC36D5">
        <w:rPr>
          <w:rFonts w:ascii="Times New Roman" w:hAnsi="Times New Roman" w:cs="Times New Roman"/>
        </w:rPr>
        <w:tab/>
      </w:r>
      <w:r w:rsidRPr="00AC36D5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272129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77DA">
            <w:rPr>
              <w:rFonts w:ascii="MS Gothic" w:eastAsia="MS Gothic" w:hAnsi="MS Gothic" w:cs="Times New Roman" w:hint="eastAsia"/>
            </w:rPr>
            <w:t xml:space="preserve">   ☐ </w:t>
          </w:r>
        </w:sdtContent>
      </w:sdt>
      <w:r w:rsidRPr="00AC36D5">
        <w:rPr>
          <w:rFonts w:ascii="Times New Roman" w:hAnsi="Times New Roman" w:cs="Times New Roman"/>
        </w:rPr>
        <w:t>Femeie</w:t>
      </w:r>
    </w:p>
    <w:p w14:paraId="33500472" w14:textId="77777777" w:rsidR="00FC5AAF" w:rsidRPr="00AC36D5" w:rsidRDefault="00FC5AAF" w:rsidP="00FC5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Times New Roman" w:hAnsi="Times New Roman" w:cs="Times New Roman"/>
        </w:rPr>
      </w:pPr>
      <w:r w:rsidRPr="00AC36D5">
        <w:rPr>
          <w:rFonts w:ascii="Times New Roman" w:hAnsi="Times New Roman" w:cs="Times New Roman"/>
        </w:rPr>
        <w:t xml:space="preserve">Adresa participantului: </w:t>
      </w:r>
    </w:p>
    <w:p w14:paraId="1FC75C5D" w14:textId="77777777" w:rsidR="00FC5AAF" w:rsidRPr="00AC36D5" w:rsidRDefault="00FC5AAF" w:rsidP="00FC5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Times New Roman" w:hAnsi="Times New Roman" w:cs="Times New Roman"/>
        </w:rPr>
      </w:pPr>
      <w:r w:rsidRPr="00AC36D5">
        <w:rPr>
          <w:rFonts w:ascii="Times New Roman" w:hAnsi="Times New Roman" w:cs="Times New Roman"/>
        </w:rPr>
        <w:t>Stradă și număr:</w:t>
      </w:r>
      <w:r w:rsidRPr="00AC36D5">
        <w:rPr>
          <w:rFonts w:ascii="Times New Roman" w:hAnsi="Times New Roman" w:cs="Times New Roman"/>
        </w:rPr>
        <w:tab/>
      </w:r>
      <w:r w:rsidRPr="00AC36D5">
        <w:rPr>
          <w:rFonts w:ascii="Times New Roman" w:hAnsi="Times New Roman" w:cs="Times New Roman"/>
        </w:rPr>
        <w:tab/>
      </w:r>
      <w:r w:rsidRPr="00AC36D5">
        <w:rPr>
          <w:rFonts w:ascii="Times New Roman" w:hAnsi="Times New Roman" w:cs="Times New Roman"/>
        </w:rPr>
        <w:tab/>
      </w:r>
      <w:r w:rsidRPr="00AC36D5">
        <w:rPr>
          <w:rFonts w:ascii="Times New Roman" w:hAnsi="Times New Roman" w:cs="Times New Roman"/>
        </w:rPr>
        <w:tab/>
      </w:r>
      <w:r w:rsidRPr="00AC36D5">
        <w:rPr>
          <w:rFonts w:ascii="Times New Roman" w:hAnsi="Times New Roman" w:cs="Times New Roman"/>
        </w:rPr>
        <w:tab/>
      </w:r>
      <w:r w:rsidRPr="00AC36D5">
        <w:rPr>
          <w:rFonts w:ascii="Times New Roman" w:hAnsi="Times New Roman" w:cs="Times New Roman"/>
        </w:rPr>
        <w:tab/>
        <w:t>Oraș:</w:t>
      </w:r>
    </w:p>
    <w:p w14:paraId="3E2F122F" w14:textId="77777777" w:rsidR="00FC5AAF" w:rsidRPr="00AC36D5" w:rsidRDefault="00FC5AAF" w:rsidP="00FC5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Times New Roman" w:hAnsi="Times New Roman" w:cs="Times New Roman"/>
        </w:rPr>
      </w:pPr>
      <w:r w:rsidRPr="00AC36D5">
        <w:rPr>
          <w:rFonts w:ascii="Times New Roman" w:hAnsi="Times New Roman" w:cs="Times New Roman"/>
        </w:rPr>
        <w:t>Cod poștal:</w:t>
      </w:r>
      <w:r w:rsidRPr="00AC36D5">
        <w:rPr>
          <w:rFonts w:ascii="Times New Roman" w:hAnsi="Times New Roman" w:cs="Times New Roman"/>
        </w:rPr>
        <w:tab/>
      </w:r>
      <w:r w:rsidRPr="00AC36D5">
        <w:rPr>
          <w:rFonts w:ascii="Times New Roman" w:hAnsi="Times New Roman" w:cs="Times New Roman"/>
        </w:rPr>
        <w:tab/>
      </w:r>
      <w:r w:rsidRPr="00AC36D5">
        <w:rPr>
          <w:rFonts w:ascii="Times New Roman" w:hAnsi="Times New Roman" w:cs="Times New Roman"/>
        </w:rPr>
        <w:tab/>
      </w:r>
      <w:r w:rsidRPr="00AC36D5">
        <w:rPr>
          <w:rFonts w:ascii="Times New Roman" w:hAnsi="Times New Roman" w:cs="Times New Roman"/>
        </w:rPr>
        <w:tab/>
        <w:t>Țară:</w:t>
      </w:r>
    </w:p>
    <w:p w14:paraId="2ED969F8" w14:textId="77777777" w:rsidR="00FC5AAF" w:rsidRPr="00AC36D5" w:rsidRDefault="00FC5AAF" w:rsidP="00FC5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Times New Roman" w:hAnsi="Times New Roman" w:cs="Times New Roman"/>
        </w:rPr>
      </w:pPr>
      <w:r w:rsidRPr="00AC36D5">
        <w:rPr>
          <w:rFonts w:ascii="Times New Roman" w:hAnsi="Times New Roman" w:cs="Times New Roman"/>
        </w:rPr>
        <w:t>Pagină web:</w:t>
      </w:r>
      <w:r w:rsidRPr="00AC36D5">
        <w:rPr>
          <w:rFonts w:ascii="Times New Roman" w:hAnsi="Times New Roman" w:cs="Times New Roman"/>
        </w:rPr>
        <w:tab/>
      </w:r>
      <w:r w:rsidRPr="00AC36D5">
        <w:rPr>
          <w:rFonts w:ascii="Times New Roman" w:hAnsi="Times New Roman" w:cs="Times New Roman"/>
        </w:rPr>
        <w:tab/>
      </w:r>
      <w:r w:rsidRPr="00AC36D5">
        <w:rPr>
          <w:rFonts w:ascii="Times New Roman" w:hAnsi="Times New Roman" w:cs="Times New Roman"/>
        </w:rPr>
        <w:tab/>
      </w:r>
      <w:r w:rsidRPr="00AC36D5">
        <w:rPr>
          <w:rFonts w:ascii="Times New Roman" w:hAnsi="Times New Roman" w:cs="Times New Roman"/>
        </w:rPr>
        <w:tab/>
      </w:r>
      <w:r w:rsidRPr="00AC36D5">
        <w:rPr>
          <w:rFonts w:ascii="Times New Roman" w:hAnsi="Times New Roman" w:cs="Times New Roman"/>
        </w:rPr>
        <w:tab/>
        <w:t>Email de contact:</w:t>
      </w:r>
    </w:p>
    <w:p w14:paraId="65C32137" w14:textId="77777777" w:rsidR="00FC5AAF" w:rsidRDefault="00FC5AAF" w:rsidP="00FC5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Times New Roman" w:hAnsi="Times New Roman" w:cs="Times New Roman"/>
        </w:rPr>
      </w:pPr>
      <w:r w:rsidRPr="00AC36D5">
        <w:rPr>
          <w:rFonts w:ascii="Times New Roman" w:hAnsi="Times New Roman" w:cs="Times New Roman"/>
        </w:rPr>
        <w:t>Telefon:</w:t>
      </w:r>
    </w:p>
    <w:p w14:paraId="310FC6E4" w14:textId="40E72594" w:rsidR="00F577DA" w:rsidRPr="00AC36D5" w:rsidRDefault="00000000" w:rsidP="00FC5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591827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77DA">
            <w:rPr>
              <w:rFonts w:ascii="MS Gothic" w:eastAsia="MS Gothic" w:hAnsi="MS Gothic" w:cs="Times New Roman" w:hint="eastAsia"/>
            </w:rPr>
            <w:t xml:space="preserve">   ☐ </w:t>
          </w:r>
        </w:sdtContent>
      </w:sdt>
      <w:r w:rsidR="008A3AA2">
        <w:rPr>
          <w:rFonts w:ascii="Times New Roman" w:hAnsi="Times New Roman" w:cs="Times New Roman"/>
        </w:rPr>
        <w:t>Student</w:t>
      </w:r>
      <w:r w:rsidR="00F577DA">
        <w:rPr>
          <w:rFonts w:ascii="Times New Roman" w:hAnsi="Times New Roman" w:cs="Times New Roman"/>
        </w:rPr>
        <w:tab/>
      </w:r>
      <w:r w:rsidR="00F577DA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910070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77DA">
            <w:rPr>
              <w:rFonts w:ascii="MS Gothic" w:eastAsia="MS Gothic" w:hAnsi="MS Gothic" w:cs="Times New Roman" w:hint="eastAsia"/>
            </w:rPr>
            <w:t xml:space="preserve">   ☐ </w:t>
          </w:r>
        </w:sdtContent>
      </w:sdt>
      <w:r w:rsidR="00F577DA">
        <w:rPr>
          <w:rFonts w:ascii="Times New Roman" w:hAnsi="Times New Roman" w:cs="Times New Roman"/>
        </w:rPr>
        <w:t>Reprezentant IMM-uri</w:t>
      </w:r>
      <w:r w:rsidR="00F577DA">
        <w:rPr>
          <w:rFonts w:ascii="Times New Roman" w:hAnsi="Times New Roman" w:cs="Times New Roman"/>
        </w:rPr>
        <w:tab/>
      </w:r>
      <w:r w:rsidR="00F577DA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563939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77DA">
            <w:rPr>
              <w:rFonts w:ascii="MS Gothic" w:eastAsia="MS Gothic" w:hAnsi="MS Gothic" w:cs="Times New Roman" w:hint="eastAsia"/>
            </w:rPr>
            <w:t xml:space="preserve">   ☐ </w:t>
          </w:r>
        </w:sdtContent>
      </w:sdt>
      <w:r w:rsidR="00F577DA">
        <w:rPr>
          <w:rFonts w:ascii="Times New Roman" w:hAnsi="Times New Roman" w:cs="Times New Roman"/>
        </w:rPr>
        <w:t>Altele</w:t>
      </w:r>
    </w:p>
    <w:p w14:paraId="6AA14606" w14:textId="77777777" w:rsidR="00AC36D5" w:rsidRPr="00AC36D5" w:rsidRDefault="00AC36D5" w:rsidP="00FC5AAF">
      <w:pPr>
        <w:spacing w:after="200" w:line="276" w:lineRule="auto"/>
        <w:rPr>
          <w:rFonts w:ascii="Times New Roman" w:hAnsi="Times New Roman" w:cs="Times New Roman"/>
          <w:b/>
          <w:bCs/>
        </w:rPr>
      </w:pPr>
    </w:p>
    <w:p w14:paraId="19D50789" w14:textId="4D82B1B2" w:rsidR="00AC36D5" w:rsidRPr="00AC36D5" w:rsidRDefault="00AC36D5" w:rsidP="00FC5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Times New Roman" w:hAnsi="Times New Roman" w:cs="Times New Roman"/>
        </w:rPr>
      </w:pPr>
      <w:r w:rsidRPr="00AC36D5">
        <w:rPr>
          <w:rFonts w:ascii="Times New Roman" w:hAnsi="Times New Roman" w:cs="Times New Roman"/>
        </w:rPr>
        <w:t>Afiliere (dacă este disponibilă, universitate, IMM, ONG etc.):</w:t>
      </w:r>
    </w:p>
    <w:p w14:paraId="446D223E" w14:textId="50EFBC0D" w:rsidR="00AC36D5" w:rsidRPr="00AC36D5" w:rsidRDefault="00AC36D5" w:rsidP="00FC5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Times New Roman" w:hAnsi="Times New Roman" w:cs="Times New Roman"/>
        </w:rPr>
      </w:pPr>
      <w:r w:rsidRPr="00AC36D5">
        <w:rPr>
          <w:rFonts w:ascii="Times New Roman" w:hAnsi="Times New Roman" w:cs="Times New Roman"/>
        </w:rPr>
        <w:t xml:space="preserve">Adresă organizațională: </w:t>
      </w:r>
    </w:p>
    <w:p w14:paraId="29C7712D" w14:textId="77777777" w:rsidR="00AC36D5" w:rsidRPr="00AC36D5" w:rsidRDefault="00AC36D5" w:rsidP="00FC5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Times New Roman" w:hAnsi="Times New Roman" w:cs="Times New Roman"/>
        </w:rPr>
      </w:pPr>
      <w:r w:rsidRPr="00AC36D5">
        <w:rPr>
          <w:rFonts w:ascii="Times New Roman" w:hAnsi="Times New Roman" w:cs="Times New Roman"/>
        </w:rPr>
        <w:t>Stradă și număr:</w:t>
      </w:r>
      <w:r w:rsidRPr="00AC36D5">
        <w:rPr>
          <w:rFonts w:ascii="Times New Roman" w:hAnsi="Times New Roman" w:cs="Times New Roman"/>
        </w:rPr>
        <w:tab/>
      </w:r>
      <w:r w:rsidRPr="00AC36D5">
        <w:rPr>
          <w:rFonts w:ascii="Times New Roman" w:hAnsi="Times New Roman" w:cs="Times New Roman"/>
        </w:rPr>
        <w:tab/>
      </w:r>
      <w:r w:rsidRPr="00AC36D5">
        <w:rPr>
          <w:rFonts w:ascii="Times New Roman" w:hAnsi="Times New Roman" w:cs="Times New Roman"/>
        </w:rPr>
        <w:tab/>
      </w:r>
      <w:r w:rsidRPr="00AC36D5">
        <w:rPr>
          <w:rFonts w:ascii="Times New Roman" w:hAnsi="Times New Roman" w:cs="Times New Roman"/>
        </w:rPr>
        <w:tab/>
      </w:r>
      <w:r w:rsidRPr="00AC36D5">
        <w:rPr>
          <w:rFonts w:ascii="Times New Roman" w:hAnsi="Times New Roman" w:cs="Times New Roman"/>
        </w:rPr>
        <w:tab/>
      </w:r>
      <w:r w:rsidRPr="00AC36D5">
        <w:rPr>
          <w:rFonts w:ascii="Times New Roman" w:hAnsi="Times New Roman" w:cs="Times New Roman"/>
        </w:rPr>
        <w:tab/>
        <w:t>Oraș:</w:t>
      </w:r>
    </w:p>
    <w:p w14:paraId="634D9E37" w14:textId="77777777" w:rsidR="00AC36D5" w:rsidRPr="00AC36D5" w:rsidRDefault="00AC36D5" w:rsidP="00FC5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Times New Roman" w:hAnsi="Times New Roman" w:cs="Times New Roman"/>
        </w:rPr>
      </w:pPr>
      <w:r w:rsidRPr="00AC36D5">
        <w:rPr>
          <w:rFonts w:ascii="Times New Roman" w:hAnsi="Times New Roman" w:cs="Times New Roman"/>
        </w:rPr>
        <w:t>Cod poștal:</w:t>
      </w:r>
      <w:r w:rsidRPr="00AC36D5">
        <w:rPr>
          <w:rFonts w:ascii="Times New Roman" w:hAnsi="Times New Roman" w:cs="Times New Roman"/>
        </w:rPr>
        <w:tab/>
      </w:r>
      <w:r w:rsidRPr="00AC36D5">
        <w:rPr>
          <w:rFonts w:ascii="Times New Roman" w:hAnsi="Times New Roman" w:cs="Times New Roman"/>
        </w:rPr>
        <w:tab/>
      </w:r>
      <w:r w:rsidRPr="00AC36D5">
        <w:rPr>
          <w:rFonts w:ascii="Times New Roman" w:hAnsi="Times New Roman" w:cs="Times New Roman"/>
        </w:rPr>
        <w:tab/>
      </w:r>
      <w:r w:rsidRPr="00AC36D5">
        <w:rPr>
          <w:rFonts w:ascii="Times New Roman" w:hAnsi="Times New Roman" w:cs="Times New Roman"/>
        </w:rPr>
        <w:tab/>
        <w:t>Țară:</w:t>
      </w:r>
    </w:p>
    <w:p w14:paraId="52806F0F" w14:textId="54877031" w:rsidR="00AC36D5" w:rsidRPr="00AC36D5" w:rsidRDefault="00AC36D5" w:rsidP="00FC5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Times New Roman" w:hAnsi="Times New Roman" w:cs="Times New Roman"/>
        </w:rPr>
      </w:pPr>
      <w:r w:rsidRPr="00AC36D5">
        <w:rPr>
          <w:rFonts w:ascii="Times New Roman" w:hAnsi="Times New Roman" w:cs="Times New Roman"/>
        </w:rPr>
        <w:t>Pagină web:</w:t>
      </w:r>
      <w:r w:rsidRPr="00AC36D5">
        <w:rPr>
          <w:rFonts w:ascii="Times New Roman" w:hAnsi="Times New Roman" w:cs="Times New Roman"/>
        </w:rPr>
        <w:tab/>
      </w:r>
      <w:r w:rsidRPr="00AC36D5">
        <w:rPr>
          <w:rFonts w:ascii="Times New Roman" w:hAnsi="Times New Roman" w:cs="Times New Roman"/>
        </w:rPr>
        <w:tab/>
      </w:r>
      <w:r w:rsidRPr="00AC36D5">
        <w:rPr>
          <w:rFonts w:ascii="Times New Roman" w:hAnsi="Times New Roman" w:cs="Times New Roman"/>
        </w:rPr>
        <w:tab/>
      </w:r>
      <w:r w:rsidRPr="00AC36D5">
        <w:rPr>
          <w:rFonts w:ascii="Times New Roman" w:hAnsi="Times New Roman" w:cs="Times New Roman"/>
        </w:rPr>
        <w:tab/>
      </w:r>
      <w:r w:rsidRPr="00AC36D5">
        <w:rPr>
          <w:rFonts w:ascii="Times New Roman" w:hAnsi="Times New Roman" w:cs="Times New Roman"/>
        </w:rPr>
        <w:tab/>
        <w:t>Email de contact:</w:t>
      </w:r>
    </w:p>
    <w:p w14:paraId="1242BC5F" w14:textId="77777777" w:rsidR="00AC36D5" w:rsidRPr="00AC36D5" w:rsidRDefault="00AC36D5" w:rsidP="00FC5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Times New Roman" w:hAnsi="Times New Roman" w:cs="Times New Roman"/>
        </w:rPr>
      </w:pPr>
      <w:r w:rsidRPr="00AC36D5">
        <w:rPr>
          <w:rFonts w:ascii="Times New Roman" w:hAnsi="Times New Roman" w:cs="Times New Roman"/>
        </w:rPr>
        <w:t>Telefon:</w:t>
      </w:r>
    </w:p>
    <w:p w14:paraId="00555F67" w14:textId="77777777" w:rsidR="00AC36D5" w:rsidRPr="00AC36D5" w:rsidRDefault="00AC36D5">
      <w:pPr>
        <w:spacing w:after="200"/>
        <w:rPr>
          <w:rFonts w:ascii="Times New Roman" w:hAnsi="Times New Roman" w:cs="Times New Roman"/>
        </w:rPr>
      </w:pPr>
    </w:p>
    <w:p w14:paraId="3998ED24" w14:textId="77777777" w:rsidR="00FC5AAF" w:rsidRDefault="00FC5AA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4AD2288E" w14:textId="461F4B4F" w:rsidR="00AC36D5" w:rsidRPr="00FC5AAF" w:rsidRDefault="00AC36D5">
      <w:pPr>
        <w:spacing w:after="200"/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  <w:r w:rsidRPr="00FC5AAF">
        <w:rPr>
          <w:rFonts w:ascii="Times New Roman" w:hAnsi="Times New Roman" w:cs="Times New Roman"/>
          <w:b/>
          <w:bCs/>
          <w:color w:val="00B050"/>
          <w:sz w:val="32"/>
          <w:szCs w:val="32"/>
        </w:rPr>
        <w:lastRenderedPageBreak/>
        <w:t>DETALII DESPRE PROPUNERE</w:t>
      </w:r>
    </w:p>
    <w:p w14:paraId="5D8357C8" w14:textId="5C35E741" w:rsidR="00AC36D5" w:rsidRPr="00AC36D5" w:rsidRDefault="00AC36D5">
      <w:pPr>
        <w:spacing w:after="200"/>
        <w:rPr>
          <w:rFonts w:ascii="Times New Roman" w:hAnsi="Times New Roman" w:cs="Times New Roman"/>
        </w:rPr>
      </w:pPr>
      <w:r w:rsidRPr="00AC36D5">
        <w:rPr>
          <w:rFonts w:ascii="Times New Roman" w:hAnsi="Times New Roman" w:cs="Times New Roman"/>
        </w:rPr>
        <w:t>Titlu:</w:t>
      </w:r>
    </w:p>
    <w:p w14:paraId="25A6BF99" w14:textId="591B9C7B" w:rsidR="00AC36D5" w:rsidRPr="00AC36D5" w:rsidRDefault="00AC36D5">
      <w:pPr>
        <w:spacing w:after="200"/>
        <w:rPr>
          <w:rFonts w:ascii="Times New Roman" w:hAnsi="Times New Roman" w:cs="Times New Roman"/>
        </w:rPr>
      </w:pPr>
      <w:r w:rsidRPr="00AC36D5">
        <w:rPr>
          <w:rFonts w:ascii="Times New Roman" w:hAnsi="Times New Roman" w:cs="Times New Roman"/>
        </w:rPr>
        <w:t xml:space="preserve">Acronim: </w:t>
      </w:r>
    </w:p>
    <w:p w14:paraId="5A716309" w14:textId="77777777" w:rsidR="00AC36D5" w:rsidRPr="00AC36D5" w:rsidRDefault="00AC36D5">
      <w:pPr>
        <w:spacing w:after="200"/>
        <w:rPr>
          <w:rFonts w:ascii="Times New Roman" w:hAnsi="Times New Roman" w:cs="Times New Roman"/>
        </w:rPr>
      </w:pPr>
    </w:p>
    <w:p w14:paraId="22D1EFDC" w14:textId="53A2D77C" w:rsidR="00AC36D5" w:rsidRPr="00AC36D5" w:rsidRDefault="00AC36D5">
      <w:pPr>
        <w:spacing w:after="200"/>
        <w:rPr>
          <w:rFonts w:ascii="Times New Roman" w:hAnsi="Times New Roman" w:cs="Times New Roman"/>
        </w:rPr>
      </w:pPr>
      <w:r w:rsidRPr="00AC36D5">
        <w:rPr>
          <w:rFonts w:ascii="Times New Roman" w:hAnsi="Times New Roman" w:cs="Times New Roman"/>
        </w:rPr>
        <w:t>Cuvânt cheie 1:</w:t>
      </w:r>
    </w:p>
    <w:p w14:paraId="6B83C6A5" w14:textId="12193B02" w:rsidR="00AC36D5" w:rsidRPr="00AC36D5" w:rsidRDefault="00AC36D5">
      <w:pPr>
        <w:spacing w:after="200"/>
        <w:rPr>
          <w:rFonts w:ascii="Times New Roman" w:hAnsi="Times New Roman" w:cs="Times New Roman"/>
        </w:rPr>
      </w:pPr>
      <w:r w:rsidRPr="00AC36D5">
        <w:rPr>
          <w:rFonts w:ascii="Times New Roman" w:hAnsi="Times New Roman" w:cs="Times New Roman"/>
        </w:rPr>
        <w:t>Cuvânt cheie 2:</w:t>
      </w:r>
    </w:p>
    <w:p w14:paraId="39C6FD12" w14:textId="1A3AF2C0" w:rsidR="00AC36D5" w:rsidRPr="00AC36D5" w:rsidRDefault="00AC36D5">
      <w:pPr>
        <w:spacing w:after="200"/>
        <w:rPr>
          <w:rFonts w:ascii="Times New Roman" w:hAnsi="Times New Roman" w:cs="Times New Roman"/>
        </w:rPr>
      </w:pPr>
      <w:r w:rsidRPr="00AC36D5">
        <w:rPr>
          <w:rFonts w:ascii="Times New Roman" w:hAnsi="Times New Roman" w:cs="Times New Roman"/>
        </w:rPr>
        <w:t>Cuvântul cheie 3:</w:t>
      </w:r>
    </w:p>
    <w:p w14:paraId="4F55D3FA" w14:textId="77777777" w:rsidR="00AC36D5" w:rsidRPr="00AC36D5" w:rsidRDefault="00AC36D5">
      <w:pPr>
        <w:spacing w:after="200"/>
        <w:rPr>
          <w:rFonts w:ascii="Times New Roman" w:hAnsi="Times New Roman" w:cs="Times New Roman"/>
        </w:rPr>
      </w:pPr>
    </w:p>
    <w:p w14:paraId="0C08F6F2" w14:textId="7D12323F" w:rsidR="00AC36D5" w:rsidRPr="00AC36D5" w:rsidRDefault="00AC36D5">
      <w:pPr>
        <w:spacing w:after="200"/>
        <w:rPr>
          <w:rFonts w:ascii="Times New Roman" w:hAnsi="Times New Roman" w:cs="Times New Roman"/>
        </w:rPr>
      </w:pPr>
      <w:r w:rsidRPr="00AC36D5">
        <w:rPr>
          <w:rFonts w:ascii="Times New Roman" w:hAnsi="Times New Roman" w:cs="Times New Roman"/>
        </w:rPr>
        <w:t>Rezumat (maximum 2</w:t>
      </w:r>
      <w:r w:rsidR="008A3AA2">
        <w:rPr>
          <w:rFonts w:ascii="Times New Roman" w:hAnsi="Times New Roman" w:cs="Times New Roman"/>
        </w:rPr>
        <w:t>0</w:t>
      </w:r>
      <w:r w:rsidRPr="00AC36D5">
        <w:rPr>
          <w:rFonts w:ascii="Times New Roman" w:hAnsi="Times New Roman" w:cs="Times New Roman"/>
        </w:rPr>
        <w:t>0 de cuvinte):</w:t>
      </w:r>
    </w:p>
    <w:p w14:paraId="31031DFC" w14:textId="77777777" w:rsidR="00AC36D5" w:rsidRPr="00AC36D5" w:rsidRDefault="00AC36D5">
      <w:pPr>
        <w:spacing w:after="200"/>
        <w:rPr>
          <w:rFonts w:ascii="Times New Roman" w:hAnsi="Times New Roman" w:cs="Times New Roman"/>
        </w:rPr>
      </w:pPr>
    </w:p>
    <w:p w14:paraId="66E5F0E5" w14:textId="77777777" w:rsidR="00AC36D5" w:rsidRPr="00AC36D5" w:rsidRDefault="00AC36D5">
      <w:pPr>
        <w:spacing w:after="200"/>
        <w:rPr>
          <w:rFonts w:ascii="Times New Roman" w:hAnsi="Times New Roman" w:cs="Times New Roman"/>
        </w:rPr>
      </w:pPr>
    </w:p>
    <w:p w14:paraId="1AB617C7" w14:textId="77777777" w:rsidR="00AC36D5" w:rsidRPr="00AC36D5" w:rsidRDefault="00AC36D5">
      <w:pPr>
        <w:spacing w:after="200"/>
        <w:rPr>
          <w:rFonts w:ascii="Times New Roman" w:hAnsi="Times New Roman" w:cs="Times New Roman"/>
        </w:rPr>
      </w:pPr>
    </w:p>
    <w:p w14:paraId="59AF9E5A" w14:textId="77777777" w:rsidR="00AC36D5" w:rsidRPr="00AC36D5" w:rsidRDefault="00AC36D5">
      <w:pPr>
        <w:spacing w:after="200"/>
        <w:rPr>
          <w:rFonts w:ascii="Times New Roman" w:hAnsi="Times New Roman" w:cs="Times New Roman"/>
        </w:rPr>
      </w:pPr>
    </w:p>
    <w:p w14:paraId="50674C4C" w14:textId="77777777" w:rsidR="00AC36D5" w:rsidRPr="00AC36D5" w:rsidRDefault="00AC36D5">
      <w:pPr>
        <w:spacing w:after="200"/>
        <w:rPr>
          <w:rFonts w:ascii="Times New Roman" w:hAnsi="Times New Roman" w:cs="Times New Roman"/>
        </w:rPr>
      </w:pPr>
    </w:p>
    <w:p w14:paraId="225C5788" w14:textId="77777777" w:rsidR="00AC36D5" w:rsidRPr="00AC36D5" w:rsidRDefault="00AC36D5">
      <w:pPr>
        <w:spacing w:after="200"/>
        <w:rPr>
          <w:rFonts w:ascii="Times New Roman" w:hAnsi="Times New Roman" w:cs="Times New Roman"/>
        </w:rPr>
      </w:pPr>
    </w:p>
    <w:p w14:paraId="2D62E71E" w14:textId="77777777" w:rsidR="00FC5AAF" w:rsidRDefault="00FC5AAF">
      <w:pPr>
        <w:rPr>
          <w:rFonts w:ascii="Times New Roman" w:hAnsi="Times New Roman" w:cs="Times New Roman"/>
          <w:b/>
          <w:bCs/>
          <w:color w:val="1A1A2E"/>
        </w:rPr>
      </w:pPr>
      <w:r>
        <w:rPr>
          <w:rFonts w:ascii="Times New Roman" w:hAnsi="Times New Roman" w:cs="Times New Roman"/>
          <w:b/>
          <w:bCs/>
          <w:color w:val="1A1A2E"/>
        </w:rPr>
        <w:br w:type="page"/>
      </w:r>
    </w:p>
    <w:p w14:paraId="5E167F72" w14:textId="77777777" w:rsidR="00FC5AAF" w:rsidRPr="00FC5AAF" w:rsidRDefault="00AC36D5" w:rsidP="00AC36D5">
      <w:pPr>
        <w:spacing w:before="60" w:after="100" w:line="300" w:lineRule="auto"/>
        <w:ind w:left="360"/>
        <w:rPr>
          <w:rFonts w:ascii="Times New Roman" w:hAnsi="Times New Roman" w:cs="Times New Roman"/>
          <w:color w:val="00B050"/>
          <w:sz w:val="32"/>
          <w:szCs w:val="32"/>
        </w:rPr>
      </w:pPr>
      <w:r w:rsidRPr="00FC5AAF">
        <w:rPr>
          <w:rFonts w:ascii="Times New Roman" w:hAnsi="Times New Roman" w:cs="Times New Roman"/>
          <w:b/>
          <w:bCs/>
          <w:color w:val="00B050"/>
          <w:sz w:val="32"/>
          <w:szCs w:val="32"/>
        </w:rPr>
        <w:lastRenderedPageBreak/>
        <w:t xml:space="preserve">Raport scris de proiect </w:t>
      </w:r>
    </w:p>
    <w:p w14:paraId="0E1150D7" w14:textId="4D0BF082" w:rsidR="00AC36D5" w:rsidRPr="00FC5AAF" w:rsidRDefault="00AC36D5" w:rsidP="00AC36D5">
      <w:pPr>
        <w:spacing w:before="60" w:after="100" w:line="300" w:lineRule="auto"/>
        <w:ind w:left="360"/>
        <w:rPr>
          <w:rFonts w:ascii="Times New Roman" w:hAnsi="Times New Roman" w:cs="Times New Roman"/>
          <w:i/>
          <w:iCs/>
          <w:color w:val="1A1A2E"/>
        </w:rPr>
      </w:pPr>
      <w:r w:rsidRPr="00FC5AAF">
        <w:rPr>
          <w:rFonts w:ascii="Times New Roman" w:hAnsi="Times New Roman" w:cs="Times New Roman"/>
          <w:i/>
          <w:iCs/>
          <w:color w:val="1A1A2E"/>
        </w:rPr>
        <w:t xml:space="preserve">(maxim 5 pagini, dactilografiate cu font: Times New Roman, mărimea 12, spațiere simplă, excluzând anexele) </w:t>
      </w:r>
    </w:p>
    <w:p w14:paraId="0DE5FBB5" w14:textId="77777777" w:rsidR="00AC36D5" w:rsidRPr="00AC36D5" w:rsidRDefault="00AC36D5" w:rsidP="00AC36D5">
      <w:pPr>
        <w:spacing w:before="60" w:after="100" w:line="300" w:lineRule="auto"/>
        <w:ind w:left="360"/>
        <w:rPr>
          <w:rFonts w:ascii="Times New Roman" w:hAnsi="Times New Roman" w:cs="Times New Roman"/>
          <w:color w:val="1A1A2E"/>
        </w:rPr>
      </w:pPr>
    </w:p>
    <w:p w14:paraId="2B3D3AF0" w14:textId="2F6FB801" w:rsidR="00AC36D5" w:rsidRPr="00FC5AAF" w:rsidRDefault="00AC36D5" w:rsidP="00FC5AAF">
      <w:pPr>
        <w:pStyle w:val="ListParagraph"/>
        <w:numPr>
          <w:ilvl w:val="0"/>
          <w:numId w:val="3"/>
        </w:numPr>
        <w:spacing w:before="60" w:after="100" w:line="300" w:lineRule="auto"/>
        <w:rPr>
          <w:rFonts w:ascii="Times New Roman" w:hAnsi="Times New Roman" w:cs="Times New Roman"/>
          <w:b/>
          <w:bCs/>
          <w:color w:val="1A1A2E"/>
        </w:rPr>
      </w:pPr>
      <w:r w:rsidRPr="00FC5AAF">
        <w:rPr>
          <w:rFonts w:ascii="Times New Roman" w:hAnsi="Times New Roman" w:cs="Times New Roman"/>
          <w:b/>
          <w:bCs/>
          <w:color w:val="1A1A2E"/>
        </w:rPr>
        <w:t>Enunț al problemei și context</w:t>
      </w:r>
    </w:p>
    <w:p w14:paraId="5CE84A46" w14:textId="77777777" w:rsidR="00AC36D5" w:rsidRPr="00AC36D5" w:rsidRDefault="00AC36D5" w:rsidP="00AC36D5">
      <w:pPr>
        <w:spacing w:before="60" w:after="100" w:line="300" w:lineRule="auto"/>
        <w:ind w:left="360"/>
        <w:rPr>
          <w:rFonts w:ascii="Times New Roman" w:hAnsi="Times New Roman" w:cs="Times New Roman"/>
          <w:color w:val="1A1A2E"/>
        </w:rPr>
      </w:pPr>
    </w:p>
    <w:p w14:paraId="24DA3611" w14:textId="55697AA9" w:rsidR="00AC36D5" w:rsidRPr="00FC5AAF" w:rsidRDefault="00AC36D5" w:rsidP="00FC5AAF">
      <w:pPr>
        <w:pStyle w:val="ListParagraph"/>
        <w:numPr>
          <w:ilvl w:val="0"/>
          <w:numId w:val="3"/>
        </w:numPr>
        <w:spacing w:before="60" w:after="100" w:line="300" w:lineRule="auto"/>
        <w:rPr>
          <w:rFonts w:ascii="Times New Roman" w:hAnsi="Times New Roman" w:cs="Times New Roman"/>
          <w:b/>
          <w:bCs/>
          <w:color w:val="1A1A2E"/>
        </w:rPr>
      </w:pPr>
      <w:r w:rsidRPr="00FC5AAF">
        <w:rPr>
          <w:rFonts w:ascii="Times New Roman" w:hAnsi="Times New Roman" w:cs="Times New Roman"/>
          <w:b/>
          <w:bCs/>
          <w:color w:val="1A1A2E"/>
        </w:rPr>
        <w:t xml:space="preserve">Descrierea soluției </w:t>
      </w:r>
      <w:r w:rsidR="008B0AFF">
        <w:rPr>
          <w:rFonts w:ascii="Times New Roman" w:hAnsi="Times New Roman" w:cs="Times New Roman"/>
          <w:b/>
          <w:bCs/>
          <w:color w:val="1A1A2E"/>
        </w:rPr>
        <w:t xml:space="preserve">propuse si </w:t>
      </w:r>
      <w:r w:rsidRPr="00FC5AAF">
        <w:rPr>
          <w:rFonts w:ascii="Times New Roman" w:hAnsi="Times New Roman" w:cs="Times New Roman"/>
          <w:b/>
          <w:bCs/>
          <w:color w:val="1A1A2E"/>
        </w:rPr>
        <w:t xml:space="preserve">susținute de AI </w:t>
      </w:r>
    </w:p>
    <w:p w14:paraId="129685B0" w14:textId="77777777" w:rsidR="00AC36D5" w:rsidRPr="00AC36D5" w:rsidRDefault="00AC36D5" w:rsidP="00AC36D5">
      <w:pPr>
        <w:spacing w:before="60" w:after="100" w:line="300" w:lineRule="auto"/>
        <w:ind w:left="360"/>
        <w:rPr>
          <w:rFonts w:ascii="Times New Roman" w:hAnsi="Times New Roman" w:cs="Times New Roman"/>
          <w:color w:val="1A1A2E"/>
        </w:rPr>
      </w:pPr>
    </w:p>
    <w:p w14:paraId="07CE8F3D" w14:textId="0CDD1904" w:rsidR="00AC36D5" w:rsidRPr="00FC5AAF" w:rsidRDefault="00AC36D5" w:rsidP="00FC5AAF">
      <w:pPr>
        <w:pStyle w:val="ListParagraph"/>
        <w:numPr>
          <w:ilvl w:val="0"/>
          <w:numId w:val="3"/>
        </w:numPr>
        <w:spacing w:before="60" w:after="100" w:line="300" w:lineRule="auto"/>
        <w:rPr>
          <w:rFonts w:ascii="Times New Roman" w:hAnsi="Times New Roman" w:cs="Times New Roman"/>
          <w:b/>
          <w:bCs/>
          <w:color w:val="1A1A2E"/>
        </w:rPr>
      </w:pPr>
      <w:r w:rsidRPr="00FC5AAF">
        <w:rPr>
          <w:rFonts w:ascii="Times New Roman" w:hAnsi="Times New Roman" w:cs="Times New Roman"/>
          <w:b/>
          <w:bCs/>
          <w:color w:val="1A1A2E"/>
        </w:rPr>
        <w:t>Aliniere cu principiile antreprenoriatului verde din Industria 5.0</w:t>
      </w:r>
    </w:p>
    <w:p w14:paraId="388B87AA" w14:textId="77777777" w:rsidR="00AC36D5" w:rsidRPr="00AC36D5" w:rsidRDefault="00AC36D5" w:rsidP="00AC36D5">
      <w:pPr>
        <w:spacing w:before="60" w:after="100" w:line="300" w:lineRule="auto"/>
        <w:ind w:left="360"/>
        <w:rPr>
          <w:rFonts w:ascii="Times New Roman" w:hAnsi="Times New Roman" w:cs="Times New Roman"/>
          <w:color w:val="1A1A2E"/>
        </w:rPr>
      </w:pPr>
    </w:p>
    <w:p w14:paraId="0174E441" w14:textId="79A24DFC" w:rsidR="00AC36D5" w:rsidRPr="00FC5AAF" w:rsidRDefault="00AC36D5" w:rsidP="00FC5AAF">
      <w:pPr>
        <w:pStyle w:val="ListParagraph"/>
        <w:numPr>
          <w:ilvl w:val="0"/>
          <w:numId w:val="3"/>
        </w:numPr>
        <w:spacing w:before="60" w:after="100" w:line="300" w:lineRule="auto"/>
        <w:rPr>
          <w:rFonts w:ascii="Times New Roman" w:hAnsi="Times New Roman" w:cs="Times New Roman"/>
          <w:b/>
          <w:bCs/>
          <w:color w:val="1A1A2E"/>
        </w:rPr>
      </w:pPr>
      <w:r w:rsidRPr="00FC5AAF">
        <w:rPr>
          <w:rFonts w:ascii="Times New Roman" w:hAnsi="Times New Roman" w:cs="Times New Roman"/>
          <w:b/>
          <w:bCs/>
          <w:color w:val="1A1A2E"/>
        </w:rPr>
        <w:t>Impactul așteptat asupra mediului și social</w:t>
      </w:r>
    </w:p>
    <w:p w14:paraId="48924900" w14:textId="77777777" w:rsidR="00AC36D5" w:rsidRPr="00AC36D5" w:rsidRDefault="00AC36D5" w:rsidP="00AC36D5">
      <w:pPr>
        <w:spacing w:before="60" w:after="100" w:line="300" w:lineRule="auto"/>
        <w:ind w:left="360"/>
        <w:rPr>
          <w:rFonts w:ascii="Times New Roman" w:hAnsi="Times New Roman" w:cs="Times New Roman"/>
          <w:color w:val="1A1A2E"/>
        </w:rPr>
      </w:pPr>
    </w:p>
    <w:p w14:paraId="2909169C" w14:textId="4AA87A70" w:rsidR="00AC36D5" w:rsidRPr="00FC5AAF" w:rsidRDefault="00AC36D5" w:rsidP="00FC5AAF">
      <w:pPr>
        <w:pStyle w:val="ListParagraph"/>
        <w:numPr>
          <w:ilvl w:val="0"/>
          <w:numId w:val="3"/>
        </w:numPr>
        <w:spacing w:before="60" w:after="100" w:line="300" w:lineRule="auto"/>
        <w:rPr>
          <w:rFonts w:ascii="Times New Roman" w:hAnsi="Times New Roman" w:cs="Times New Roman"/>
          <w:b/>
          <w:bCs/>
        </w:rPr>
      </w:pPr>
      <w:r w:rsidRPr="00FC5AAF">
        <w:rPr>
          <w:rFonts w:ascii="Times New Roman" w:hAnsi="Times New Roman" w:cs="Times New Roman"/>
          <w:b/>
          <w:bCs/>
          <w:color w:val="1A1A2E"/>
        </w:rPr>
        <w:t>Fezabilitate și potențial de inovație.</w:t>
      </w:r>
    </w:p>
    <w:p w14:paraId="52D66383" w14:textId="77777777" w:rsidR="00AC36D5" w:rsidRPr="00AC36D5" w:rsidRDefault="00AC36D5" w:rsidP="00AC36D5">
      <w:pPr>
        <w:spacing w:before="60" w:after="100" w:line="300" w:lineRule="auto"/>
        <w:ind w:left="360"/>
        <w:rPr>
          <w:rFonts w:ascii="Times New Roman" w:hAnsi="Times New Roman" w:cs="Times New Roman"/>
          <w:color w:val="1A1A2E"/>
        </w:rPr>
      </w:pPr>
    </w:p>
    <w:p w14:paraId="352F161A" w14:textId="77777777" w:rsidR="00AC36D5" w:rsidRPr="00AC36D5" w:rsidRDefault="00AC36D5">
      <w:pPr>
        <w:rPr>
          <w:rFonts w:ascii="Times New Roman" w:hAnsi="Times New Roman" w:cs="Times New Roman"/>
          <w:b/>
          <w:bCs/>
          <w:color w:val="1A1A2E"/>
        </w:rPr>
      </w:pPr>
      <w:r w:rsidRPr="00AC36D5">
        <w:rPr>
          <w:rFonts w:ascii="Times New Roman" w:hAnsi="Times New Roman" w:cs="Times New Roman"/>
          <w:b/>
          <w:bCs/>
          <w:color w:val="1A1A2E"/>
        </w:rPr>
        <w:br w:type="page"/>
      </w:r>
    </w:p>
    <w:p w14:paraId="1497A485" w14:textId="5D600EDE" w:rsidR="00FC5AAF" w:rsidRPr="00FC5AAF" w:rsidRDefault="00AC36D5" w:rsidP="00AC36D5">
      <w:pPr>
        <w:spacing w:after="200"/>
        <w:rPr>
          <w:rFonts w:ascii="Times New Roman" w:hAnsi="Times New Roman" w:cs="Times New Roman"/>
          <w:color w:val="00B050"/>
          <w:sz w:val="32"/>
          <w:szCs w:val="32"/>
        </w:rPr>
      </w:pPr>
      <w:r w:rsidRPr="00FC5AAF">
        <w:rPr>
          <w:rFonts w:ascii="Times New Roman" w:hAnsi="Times New Roman" w:cs="Times New Roman"/>
          <w:b/>
          <w:bCs/>
          <w:color w:val="00B050"/>
          <w:sz w:val="32"/>
          <w:szCs w:val="32"/>
        </w:rPr>
        <w:lastRenderedPageBreak/>
        <w:t>Planul de Afacer</w:t>
      </w:r>
      <w:r w:rsidR="008B0AFF">
        <w:rPr>
          <w:rFonts w:ascii="Times New Roman" w:hAnsi="Times New Roman" w:cs="Times New Roman"/>
          <w:b/>
          <w:bCs/>
          <w:color w:val="00B050"/>
          <w:sz w:val="32"/>
          <w:szCs w:val="32"/>
        </w:rPr>
        <w:t>e</w:t>
      </w:r>
    </w:p>
    <w:p w14:paraId="3DE24B80" w14:textId="22598DD8" w:rsidR="00AC36D5" w:rsidRPr="00FC5AAF" w:rsidRDefault="00AC36D5" w:rsidP="00AC36D5">
      <w:pPr>
        <w:spacing w:after="200"/>
        <w:rPr>
          <w:rFonts w:ascii="Times New Roman" w:hAnsi="Times New Roman" w:cs="Times New Roman"/>
          <w:i/>
          <w:iCs/>
        </w:rPr>
      </w:pPr>
      <w:r w:rsidRPr="00FC5AAF">
        <w:rPr>
          <w:rFonts w:ascii="Times New Roman" w:hAnsi="Times New Roman" w:cs="Times New Roman"/>
          <w:i/>
          <w:iCs/>
          <w:color w:val="1A1A2E"/>
        </w:rPr>
        <w:t>(maximum 2 pagini, dactilografiate cu font: Times New Roman, mărimea 12, spațiere simplă), conturând potențialul pieței, modelul de venituri, metricile impactului asupra mediului și scalabilitatea</w:t>
      </w:r>
    </w:p>
    <w:p w14:paraId="786E226C" w14:textId="2D774E29" w:rsidR="00AC36D5" w:rsidRPr="00AC36D5" w:rsidRDefault="00AC36D5" w:rsidP="00AC36D5">
      <w:pPr>
        <w:spacing w:before="60" w:after="100" w:line="300" w:lineRule="auto"/>
        <w:ind w:left="360"/>
        <w:rPr>
          <w:rFonts w:ascii="Times New Roman" w:hAnsi="Times New Roman" w:cs="Times New Roman"/>
          <w:color w:val="1A1A2E"/>
        </w:rPr>
      </w:pPr>
    </w:p>
    <w:p w14:paraId="62CEBF41" w14:textId="77777777" w:rsidR="00AC36D5" w:rsidRPr="00AC36D5" w:rsidRDefault="00AC36D5" w:rsidP="00AC36D5">
      <w:pPr>
        <w:spacing w:before="60" w:after="100" w:line="300" w:lineRule="auto"/>
        <w:ind w:left="360"/>
        <w:rPr>
          <w:rFonts w:ascii="Times New Roman" w:hAnsi="Times New Roman" w:cs="Times New Roman"/>
          <w:color w:val="1A1A2E"/>
        </w:rPr>
      </w:pPr>
    </w:p>
    <w:p w14:paraId="01A6C915" w14:textId="77777777" w:rsidR="00AC36D5" w:rsidRPr="00AC36D5" w:rsidRDefault="00AC36D5" w:rsidP="00AC36D5">
      <w:pPr>
        <w:spacing w:before="60" w:after="100" w:line="300" w:lineRule="auto"/>
        <w:ind w:left="360"/>
        <w:rPr>
          <w:rFonts w:ascii="Times New Roman" w:hAnsi="Times New Roman" w:cs="Times New Roman"/>
          <w:color w:val="1A1A2E"/>
        </w:rPr>
      </w:pPr>
    </w:p>
    <w:p w14:paraId="2DFFF364" w14:textId="77777777" w:rsidR="00AC36D5" w:rsidRPr="00AC36D5" w:rsidRDefault="00AC36D5" w:rsidP="00AC36D5">
      <w:pPr>
        <w:spacing w:before="60" w:after="100" w:line="300" w:lineRule="auto"/>
        <w:ind w:left="360"/>
        <w:rPr>
          <w:rFonts w:ascii="Times New Roman" w:hAnsi="Times New Roman" w:cs="Times New Roman"/>
          <w:color w:val="1A1A2E"/>
        </w:rPr>
      </w:pPr>
    </w:p>
    <w:p w14:paraId="7476AD24" w14:textId="77777777" w:rsidR="00AC36D5" w:rsidRPr="00AC36D5" w:rsidRDefault="00AC36D5" w:rsidP="00AC36D5">
      <w:pPr>
        <w:spacing w:before="60" w:after="100" w:line="300" w:lineRule="auto"/>
        <w:ind w:left="360"/>
        <w:rPr>
          <w:rFonts w:ascii="Times New Roman" w:hAnsi="Times New Roman" w:cs="Times New Roman"/>
          <w:color w:val="1A1A2E"/>
        </w:rPr>
      </w:pPr>
    </w:p>
    <w:p w14:paraId="12C57C8A" w14:textId="77777777" w:rsidR="00AC36D5" w:rsidRPr="00AC36D5" w:rsidRDefault="00AC36D5" w:rsidP="00AC36D5">
      <w:pPr>
        <w:spacing w:before="60" w:after="100" w:line="300" w:lineRule="auto"/>
        <w:ind w:left="360"/>
        <w:rPr>
          <w:rFonts w:ascii="Times New Roman" w:hAnsi="Times New Roman" w:cs="Times New Roman"/>
          <w:color w:val="1A1A2E"/>
        </w:rPr>
      </w:pPr>
    </w:p>
    <w:p w14:paraId="7B2D49D8" w14:textId="77777777" w:rsidR="00AC36D5" w:rsidRPr="00AC36D5" w:rsidRDefault="00AC36D5" w:rsidP="00AC36D5">
      <w:pPr>
        <w:spacing w:before="60" w:after="100" w:line="300" w:lineRule="auto"/>
        <w:ind w:left="360"/>
        <w:rPr>
          <w:rFonts w:ascii="Times New Roman" w:hAnsi="Times New Roman" w:cs="Times New Roman"/>
          <w:color w:val="1A1A2E"/>
        </w:rPr>
      </w:pPr>
    </w:p>
    <w:p w14:paraId="53FD642A" w14:textId="77777777" w:rsidR="00AC36D5" w:rsidRPr="00AC36D5" w:rsidRDefault="00AC36D5" w:rsidP="00AC36D5">
      <w:pPr>
        <w:spacing w:before="60" w:after="100" w:line="300" w:lineRule="auto"/>
        <w:ind w:left="360"/>
        <w:rPr>
          <w:rFonts w:ascii="Times New Roman" w:hAnsi="Times New Roman" w:cs="Times New Roman"/>
          <w:color w:val="1A1A2E"/>
          <w:sz w:val="24"/>
          <w:szCs w:val="24"/>
        </w:rPr>
      </w:pPr>
    </w:p>
    <w:p w14:paraId="6878AF31" w14:textId="77777777" w:rsidR="00AC36D5" w:rsidRPr="00AC36D5" w:rsidRDefault="00AC36D5" w:rsidP="00AC36D5">
      <w:pPr>
        <w:spacing w:before="60" w:after="100" w:line="300" w:lineRule="auto"/>
        <w:ind w:left="360"/>
        <w:rPr>
          <w:rFonts w:ascii="Times New Roman" w:hAnsi="Times New Roman" w:cs="Times New Roman"/>
          <w:color w:val="1A1A2E"/>
        </w:rPr>
      </w:pPr>
    </w:p>
    <w:p w14:paraId="1F7567CF" w14:textId="77777777" w:rsidR="001B76F6" w:rsidRDefault="001B76F6" w:rsidP="001B76F6">
      <w:pPr>
        <w:pStyle w:val="Heading2"/>
        <w:rPr>
          <w:color w:val="EE0000"/>
        </w:rPr>
      </w:pPr>
    </w:p>
    <w:p w14:paraId="65E9D7DD" w14:textId="77777777" w:rsidR="001B76F6" w:rsidRDefault="001B76F6">
      <w:pPr>
        <w:rPr>
          <w:b/>
          <w:bCs/>
          <w:color w:val="EE0000"/>
          <w:sz w:val="26"/>
          <w:szCs w:val="26"/>
        </w:rPr>
      </w:pPr>
      <w:r>
        <w:rPr>
          <w:color w:val="EE0000"/>
        </w:rPr>
        <w:br w:type="page"/>
      </w:r>
    </w:p>
    <w:p w14:paraId="761C235F" w14:textId="52B0DBB7" w:rsidR="001B76F6" w:rsidRPr="001B76F6" w:rsidRDefault="001B76F6" w:rsidP="001B76F6">
      <w:pPr>
        <w:pStyle w:val="Heading2"/>
        <w:rPr>
          <w:color w:val="EE0000"/>
        </w:rPr>
      </w:pPr>
      <w:r w:rsidRPr="001B76F6">
        <w:rPr>
          <w:color w:val="EE0000"/>
        </w:rPr>
        <w:lastRenderedPageBreak/>
        <w:t>Depunerea propunerii</w:t>
      </w:r>
    </w:p>
    <w:p w14:paraId="3085F60A" w14:textId="77777777" w:rsidR="001B76F6" w:rsidRPr="001B76F6" w:rsidRDefault="001B76F6" w:rsidP="001B76F6">
      <w:pPr>
        <w:pStyle w:val="ListParagraph"/>
        <w:numPr>
          <w:ilvl w:val="0"/>
          <w:numId w:val="2"/>
        </w:numPr>
        <w:spacing w:before="60" w:after="100" w:line="300" w:lineRule="auto"/>
        <w:rPr>
          <w:color w:val="EE0000"/>
        </w:rPr>
      </w:pPr>
      <w:r w:rsidRPr="001B76F6">
        <w:rPr>
          <w:color w:val="EE0000"/>
        </w:rPr>
        <w:t>Toți studenții/echipele înregistrate trebuie să trimită propunerea până la termenul stabilit.</w:t>
      </w:r>
    </w:p>
    <w:p w14:paraId="1E3CA14C" w14:textId="0F7FB739" w:rsidR="001B76F6" w:rsidRPr="001B76F6" w:rsidRDefault="001B76F6" w:rsidP="001B76F6">
      <w:pPr>
        <w:pStyle w:val="ListParagraph"/>
        <w:numPr>
          <w:ilvl w:val="0"/>
          <w:numId w:val="2"/>
        </w:numPr>
        <w:spacing w:before="60" w:after="100" w:line="300" w:lineRule="auto"/>
        <w:rPr>
          <w:color w:val="EE0000"/>
        </w:rPr>
      </w:pPr>
      <w:r w:rsidRPr="001B76F6">
        <w:rPr>
          <w:color w:val="EE0000"/>
        </w:rPr>
        <w:t xml:space="preserve">Propunerea trebuie depusă în limba </w:t>
      </w:r>
      <w:r w:rsidR="008B0AFF">
        <w:rPr>
          <w:color w:val="EE0000"/>
        </w:rPr>
        <w:t>rom</w:t>
      </w:r>
      <w:r w:rsidR="008B0AFF">
        <w:rPr>
          <w:color w:val="EE0000"/>
          <w:lang w:val="ro-RO"/>
        </w:rPr>
        <w:t>â</w:t>
      </w:r>
      <w:r w:rsidR="008B0AFF">
        <w:rPr>
          <w:color w:val="EE0000"/>
        </w:rPr>
        <w:t>nă</w:t>
      </w:r>
      <w:r w:rsidRPr="001B76F6">
        <w:rPr>
          <w:color w:val="EE0000"/>
        </w:rPr>
        <w:t xml:space="preserve">. Toate materialele scrise trebuie trimise în limba </w:t>
      </w:r>
      <w:r w:rsidR="008B0AFF">
        <w:rPr>
          <w:color w:val="EE0000"/>
        </w:rPr>
        <w:t>rom</w:t>
      </w:r>
      <w:r w:rsidR="008B0AFF">
        <w:rPr>
          <w:color w:val="EE0000"/>
          <w:lang w:val="ro-RO"/>
        </w:rPr>
        <w:t>â</w:t>
      </w:r>
      <w:r w:rsidR="008B0AFF">
        <w:rPr>
          <w:color w:val="EE0000"/>
        </w:rPr>
        <w:t>nă</w:t>
      </w:r>
      <w:r w:rsidRPr="001B76F6">
        <w:rPr>
          <w:color w:val="EE0000"/>
        </w:rPr>
        <w:t xml:space="preserve">. O versiune în limba </w:t>
      </w:r>
      <w:r w:rsidR="008B0AFF">
        <w:rPr>
          <w:color w:val="EE0000"/>
        </w:rPr>
        <w:t xml:space="preserve">engleză </w:t>
      </w:r>
      <w:r w:rsidRPr="001B76F6">
        <w:rPr>
          <w:color w:val="EE0000"/>
        </w:rPr>
        <w:t>poate fi oferită ca anexă, dar nu va fi evaluată.</w:t>
      </w:r>
    </w:p>
    <w:p w14:paraId="170494EA" w14:textId="77777777" w:rsidR="001B76F6" w:rsidRDefault="001B76F6" w:rsidP="001B76F6">
      <w:pPr>
        <w:pStyle w:val="ListParagraph"/>
        <w:numPr>
          <w:ilvl w:val="0"/>
          <w:numId w:val="2"/>
        </w:numPr>
        <w:spacing w:before="60" w:after="100" w:line="300" w:lineRule="auto"/>
        <w:rPr>
          <w:color w:val="EE0000"/>
        </w:rPr>
      </w:pPr>
      <w:r w:rsidRPr="001B76F6">
        <w:rPr>
          <w:color w:val="EE0000"/>
        </w:rPr>
        <w:t>Propunerile trebuie depuse în format PDF, folosind șablonul oficial al concursului disponibil pe portal.</w:t>
      </w:r>
    </w:p>
    <w:p w14:paraId="4124E7EA" w14:textId="7D5708E7" w:rsidR="001B76F6" w:rsidRPr="001B76F6" w:rsidRDefault="001B76F6" w:rsidP="001B76F6">
      <w:pPr>
        <w:pStyle w:val="ListParagraph"/>
        <w:numPr>
          <w:ilvl w:val="0"/>
          <w:numId w:val="2"/>
        </w:numPr>
        <w:spacing w:before="60" w:after="100" w:line="300" w:lineRule="auto"/>
        <w:rPr>
          <w:color w:val="EE0000"/>
        </w:rPr>
      </w:pPr>
      <w:r w:rsidRPr="001B76F6">
        <w:rPr>
          <w:color w:val="EE0000"/>
        </w:rPr>
        <w:t xml:space="preserve">Vă rugăm să rețineți că o demonstrație tehnică opțională, care poate fi un prototip funcțional, dovadă de concept, aplicație software, video, simulare sau o demonstrație echivalentă a soluției propuse, poate însoți această propunere. Demonstrația tehnică opțională trebuie să fie o lucrare originală dezvoltată de participant/echipă. Utilizarea instrumentelor și </w:t>
      </w:r>
      <w:r w:rsidR="008B0AFF">
        <w:rPr>
          <w:color w:val="EE0000"/>
        </w:rPr>
        <w:t>platformelor de tip</w:t>
      </w:r>
      <w:r w:rsidRPr="001B76F6">
        <w:rPr>
          <w:color w:val="EE0000"/>
        </w:rPr>
        <w:t xml:space="preserve"> open-source este permisă cu condiția ca toate componentele terțe să fie clar recunoscute.</w:t>
      </w:r>
    </w:p>
    <w:p w14:paraId="1018FFA7" w14:textId="3FE1C0DE" w:rsidR="001B76F6" w:rsidRPr="001B76F6" w:rsidRDefault="001B76F6" w:rsidP="001B76F6">
      <w:pPr>
        <w:pStyle w:val="ListParagraph"/>
        <w:numPr>
          <w:ilvl w:val="0"/>
          <w:numId w:val="2"/>
        </w:numPr>
        <w:spacing w:before="60" w:after="100" w:line="300" w:lineRule="auto"/>
        <w:rPr>
          <w:color w:val="EE0000"/>
        </w:rPr>
      </w:pPr>
      <w:r w:rsidRPr="001B76F6">
        <w:rPr>
          <w:color w:val="EE0000"/>
        </w:rPr>
        <w:t>Mai mult, solicitantul trebuie să depună și o prezentare în format PowerPoint (maximum 20 de slide-uri).</w:t>
      </w:r>
    </w:p>
    <w:p w14:paraId="25D1803E" w14:textId="77777777" w:rsidR="001B76F6" w:rsidRDefault="001B76F6" w:rsidP="001B76F6">
      <w:pPr>
        <w:spacing w:before="60" w:after="100" w:line="300" w:lineRule="auto"/>
        <w:ind w:left="360"/>
        <w:jc w:val="both"/>
        <w:rPr>
          <w:color w:val="1A1A2E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B76F6" w14:paraId="294F4FCB" w14:textId="77777777" w:rsidTr="00381C8E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C000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1319CF1" w14:textId="77777777" w:rsidR="001B76F6" w:rsidRDefault="001B76F6" w:rsidP="00381C8E">
            <w:pPr>
              <w:spacing w:after="60"/>
            </w:pPr>
            <w:r>
              <w:rPr>
                <w:b/>
                <w:bCs/>
                <w:color w:val="B45309"/>
                <w:sz w:val="20"/>
                <w:szCs w:val="20"/>
              </w:rPr>
              <w:t>⚠ NOTĂ IMPORTANTĂ</w:t>
            </w:r>
          </w:p>
          <w:p w14:paraId="4DFE8961" w14:textId="77777777" w:rsidR="001B76F6" w:rsidRDefault="001B76F6" w:rsidP="00381C8E">
            <w:pPr>
              <w:jc w:val="both"/>
              <w:rPr>
                <w:color w:val="EE0000"/>
                <w:sz w:val="20"/>
                <w:szCs w:val="20"/>
              </w:rPr>
            </w:pPr>
            <w:r w:rsidRPr="000F570A">
              <w:rPr>
                <w:color w:val="EE0000"/>
                <w:sz w:val="20"/>
                <w:szCs w:val="20"/>
              </w:rPr>
              <w:t>Toate trimiterile vor fi supuse unei verificări de plagiat și conținut AI. Trimiterile care se dovedesc a fi generate substanțial de instrumente AI fără o contribuție umană semnificativă vor fi descalificate.</w:t>
            </w:r>
          </w:p>
          <w:p w14:paraId="663CFBB5" w14:textId="77777777" w:rsidR="00FA1476" w:rsidRDefault="00FA1476" w:rsidP="00381C8E">
            <w:pPr>
              <w:jc w:val="both"/>
              <w:rPr>
                <w:color w:val="EE0000"/>
                <w:sz w:val="20"/>
                <w:szCs w:val="20"/>
              </w:rPr>
            </w:pPr>
          </w:p>
          <w:p w14:paraId="175EC243" w14:textId="62D5D706" w:rsidR="00FA1476" w:rsidRPr="00FA1476" w:rsidRDefault="00FA1476" w:rsidP="00381C8E">
            <w:pPr>
              <w:jc w:val="both"/>
              <w:rPr>
                <w:i/>
                <w:iCs/>
              </w:rPr>
            </w:pPr>
            <w:r w:rsidRPr="00FA1476">
              <w:rPr>
                <w:i/>
                <w:iCs/>
              </w:rPr>
              <w:t xml:space="preserve">Concursul urmează </w:t>
            </w:r>
            <w:hyperlink r:id="rId14" w:history="1">
              <w:r w:rsidRPr="00FA1476">
                <w:rPr>
                  <w:rStyle w:val="Hyperlink"/>
                  <w:i/>
                  <w:iCs/>
                </w:rPr>
                <w:t>ghidurile IEEE pentru textul generat de AI</w:t>
              </w:r>
            </w:hyperlink>
            <w:r w:rsidRPr="00FA1476">
              <w:rPr>
                <w:i/>
                <w:iCs/>
              </w:rPr>
              <w:t>, și anume: "Utilizarea conținutului generat de inteligența artificială (AI) într-un raport (inclusiv, dar fără a se limita la, text, figuri, imagini și cod) va fi dezvăluită în secțiunea de mulțumiri a trimiterii. Sistemul AI folosit trebuie identificat, iar secțiunile specifice ale articolului care folosesc conținut generat de AI vor fi identificate și însoțite de o scurtă explicație privind nivelul la care sistemul AI a fost folosit pentru generarea conținutului.</w:t>
            </w:r>
          </w:p>
        </w:tc>
      </w:tr>
    </w:tbl>
    <w:p w14:paraId="62B4F536" w14:textId="77777777" w:rsidR="001B76F6" w:rsidRDefault="001B76F6" w:rsidP="001B76F6">
      <w:pPr>
        <w:spacing w:after="200"/>
      </w:pPr>
    </w:p>
    <w:p w14:paraId="533009FC" w14:textId="77777777" w:rsidR="001B76F6" w:rsidRDefault="001B76F6" w:rsidP="001B76F6">
      <w:pPr>
        <w:spacing w:after="200"/>
      </w:pPr>
    </w:p>
    <w:p w14:paraId="74FBDB91" w14:textId="77777777" w:rsidR="001B76F6" w:rsidRDefault="001B76F6" w:rsidP="001B76F6">
      <w:pPr>
        <w:spacing w:after="200"/>
      </w:pPr>
    </w:p>
    <w:p w14:paraId="267B424A" w14:textId="7B950889" w:rsidR="00AC36D5" w:rsidRPr="00AC36D5" w:rsidRDefault="00AC36D5" w:rsidP="00AC36D5">
      <w:pPr>
        <w:spacing w:before="60" w:after="100" w:line="300" w:lineRule="auto"/>
        <w:ind w:left="360"/>
        <w:rPr>
          <w:rFonts w:ascii="Times New Roman" w:hAnsi="Times New Roman" w:cs="Times New Roman"/>
          <w:color w:val="1A1A2E"/>
        </w:rPr>
      </w:pPr>
    </w:p>
    <w:p w14:paraId="71C341CB" w14:textId="2F9AFA21" w:rsidR="00AC36D5" w:rsidRPr="00AC36D5" w:rsidRDefault="00AC36D5">
      <w:pPr>
        <w:spacing w:after="200"/>
        <w:rPr>
          <w:rFonts w:ascii="Times New Roman" w:hAnsi="Times New Roman" w:cs="Times New Roman"/>
        </w:rPr>
      </w:pPr>
    </w:p>
    <w:sectPr w:rsidR="00AC36D5" w:rsidRPr="00AC36D5">
      <w:headerReference w:type="default" r:id="rId15"/>
      <w:footerReference w:type="default" r:id="rId16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F9E67" w14:textId="77777777" w:rsidR="00A82757" w:rsidRDefault="00A82757">
      <w:r>
        <w:separator/>
      </w:r>
    </w:p>
  </w:endnote>
  <w:endnote w:type="continuationSeparator" w:id="0">
    <w:p w14:paraId="16FDD8E5" w14:textId="77777777" w:rsidR="00A82757" w:rsidRDefault="00A82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CC3D5" w14:textId="6CC0EDE4" w:rsidR="001674FB" w:rsidRPr="00451378" w:rsidRDefault="001B76F6">
    <w:pPr>
      <w:pBdr>
        <w:top w:val="single" w:sz="4" w:space="4" w:color="1B6B3A"/>
      </w:pBdr>
      <w:tabs>
        <w:tab w:val="right" w:pos="9026"/>
      </w:tabs>
      <w:spacing w:before="100"/>
      <w:rPr>
        <w:color w:val="6B7C6E"/>
        <w:sz w:val="16"/>
        <w:szCs w:val="16"/>
      </w:rPr>
    </w:pPr>
    <w:r>
      <w:rPr>
        <w:noProof/>
      </w:rPr>
      <w:drawing>
        <wp:inline distT="0" distB="0" distL="0" distR="0" wp14:anchorId="65F09B28" wp14:editId="67982596">
          <wp:extent cx="1228725" cy="274217"/>
          <wp:effectExtent l="0" t="0" r="0" b="0"/>
          <wp:docPr id="1487212505" name="Picture 2" descr="Text albastru pe fundal negru&#10;&#10;Conținutul generat de AI poate fi inco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717403" name="Picture 2" descr="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617" cy="291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6B7C6E"/>
        <w:sz w:val="16"/>
        <w:szCs w:val="16"/>
      </w:rPr>
      <w:tab/>
    </w:r>
    <w:r>
      <w:rPr>
        <w:noProof/>
      </w:rPr>
      <w:drawing>
        <wp:inline distT="0" distB="0" distL="0" distR="0" wp14:anchorId="7353E321" wp14:editId="7F835781">
          <wp:extent cx="1257300" cy="358140"/>
          <wp:effectExtent l="0" t="0" r="0" b="3810"/>
          <wp:docPr id="1349356626" name="image1.png" descr="Εικόνα που περιέχει γραφικά, γραμματοσειρά, γραφιστική, στιγμιότυπο οθόνης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Εικόνα που περιέχει γραφικά, γραμματοσειρά, γραφιστική, στιγμιότυπο οθόνης&#10;&#10;Περιγραφή που δημιουργήθηκε αυτόματα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7300" cy="358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6B7C6E"/>
        <w:sz w:val="16"/>
        <w:szCs w:val="16"/>
      </w:rPr>
      <w:tab/>
      <w:t xml:space="preserve">Pagină </w:t>
    </w:r>
    <w:r>
      <w:rPr>
        <w:color w:val="6B7C6E"/>
        <w:sz w:val="16"/>
        <w:szCs w:val="16"/>
      </w:rPr>
      <w:fldChar w:fldCharType="begin"/>
    </w:r>
    <w:r>
      <w:rPr>
        <w:color w:val="6B7C6E"/>
        <w:sz w:val="16"/>
        <w:szCs w:val="16"/>
      </w:rPr>
      <w:instrText xml:space="preserve"> PAGE </w:instrText>
    </w:r>
    <w:r>
      <w:rPr>
        <w:color w:val="6B7C6E"/>
        <w:sz w:val="16"/>
        <w:szCs w:val="16"/>
      </w:rPr>
      <w:fldChar w:fldCharType="separate"/>
    </w:r>
    <w:r w:rsidR="000B3024">
      <w:rPr>
        <w:noProof/>
        <w:color w:val="6B7C6E"/>
        <w:sz w:val="16"/>
        <w:szCs w:val="16"/>
      </w:rPr>
      <w:t>1</w:t>
    </w:r>
    <w:r>
      <w:rPr>
        <w:color w:val="6B7C6E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0435C" w14:textId="77777777" w:rsidR="00A82757" w:rsidRDefault="00A82757">
      <w:r>
        <w:separator/>
      </w:r>
    </w:p>
  </w:footnote>
  <w:footnote w:type="continuationSeparator" w:id="0">
    <w:p w14:paraId="2F655B35" w14:textId="77777777" w:rsidR="00A82757" w:rsidRDefault="00A82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AE563" w14:textId="503EDE04" w:rsidR="001674FB" w:rsidRDefault="00190500">
    <w:pPr>
      <w:pBdr>
        <w:bottom w:val="single" w:sz="6" w:space="4" w:color="1B6B3A"/>
      </w:pBdr>
      <w:tabs>
        <w:tab w:val="right" w:pos="9026"/>
      </w:tabs>
      <w:spacing w:after="160"/>
    </w:pPr>
    <w:r>
      <w:rPr>
        <w:b/>
        <w:bCs/>
        <w:color w:val="6B7C6E"/>
        <w:sz w:val="16"/>
        <w:szCs w:val="16"/>
      </w:rPr>
      <w:t>CONCURS NAȚIONAL — ȘABLON DE PROPUNERE PENTRU ANTREPRENORIAT VERDE INDUSTRY 5.0 ÎMBUNĂTĂȚIT DE AI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226E8"/>
    <w:multiLevelType w:val="hybridMultilevel"/>
    <w:tmpl w:val="987660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F85AAF"/>
    <w:multiLevelType w:val="hybridMultilevel"/>
    <w:tmpl w:val="80F228A0"/>
    <w:lvl w:ilvl="0" w:tplc="D4044C5A">
      <w:start w:val="1"/>
      <w:numFmt w:val="bullet"/>
      <w:lvlText w:val="●"/>
      <w:lvlJc w:val="left"/>
      <w:pPr>
        <w:ind w:left="720" w:hanging="360"/>
      </w:pPr>
    </w:lvl>
    <w:lvl w:ilvl="1" w:tplc="77766B6A">
      <w:start w:val="1"/>
      <w:numFmt w:val="bullet"/>
      <w:lvlText w:val="○"/>
      <w:lvlJc w:val="left"/>
      <w:pPr>
        <w:ind w:left="1440" w:hanging="360"/>
      </w:pPr>
    </w:lvl>
    <w:lvl w:ilvl="2" w:tplc="39969114">
      <w:start w:val="1"/>
      <w:numFmt w:val="bullet"/>
      <w:lvlText w:val="■"/>
      <w:lvlJc w:val="left"/>
      <w:pPr>
        <w:ind w:left="2160" w:hanging="360"/>
      </w:pPr>
    </w:lvl>
    <w:lvl w:ilvl="3" w:tplc="37122BF0">
      <w:start w:val="1"/>
      <w:numFmt w:val="bullet"/>
      <w:lvlText w:val="●"/>
      <w:lvlJc w:val="left"/>
      <w:pPr>
        <w:ind w:left="2880" w:hanging="360"/>
      </w:pPr>
    </w:lvl>
    <w:lvl w:ilvl="4" w:tplc="18A4A11A">
      <w:start w:val="1"/>
      <w:numFmt w:val="bullet"/>
      <w:lvlText w:val="○"/>
      <w:lvlJc w:val="left"/>
      <w:pPr>
        <w:ind w:left="3600" w:hanging="360"/>
      </w:pPr>
    </w:lvl>
    <w:lvl w:ilvl="5" w:tplc="D25EE1BA">
      <w:start w:val="1"/>
      <w:numFmt w:val="bullet"/>
      <w:lvlText w:val="■"/>
      <w:lvlJc w:val="left"/>
      <w:pPr>
        <w:ind w:left="4320" w:hanging="360"/>
      </w:pPr>
    </w:lvl>
    <w:lvl w:ilvl="6" w:tplc="4B649286">
      <w:start w:val="1"/>
      <w:numFmt w:val="bullet"/>
      <w:lvlText w:val="●"/>
      <w:lvlJc w:val="left"/>
      <w:pPr>
        <w:ind w:left="5040" w:hanging="360"/>
      </w:pPr>
    </w:lvl>
    <w:lvl w:ilvl="7" w:tplc="B7AA7D1C">
      <w:start w:val="1"/>
      <w:numFmt w:val="bullet"/>
      <w:lvlText w:val="●"/>
      <w:lvlJc w:val="left"/>
      <w:pPr>
        <w:ind w:left="5760" w:hanging="360"/>
      </w:pPr>
    </w:lvl>
    <w:lvl w:ilvl="8" w:tplc="41A6DE12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35344456"/>
    <w:multiLevelType w:val="hybridMultilevel"/>
    <w:tmpl w:val="D3A626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8A3BFA"/>
    <w:multiLevelType w:val="hybridMultilevel"/>
    <w:tmpl w:val="4F2A6476"/>
    <w:lvl w:ilvl="0" w:tplc="75BC4690">
      <w:start w:val="1"/>
      <w:numFmt w:val="decimal"/>
      <w:lvlText w:val="%1."/>
      <w:lvlJc w:val="left"/>
      <w:pPr>
        <w:ind w:left="720" w:hanging="360"/>
      </w:pPr>
    </w:lvl>
    <w:lvl w:ilvl="1" w:tplc="95A8E0B4">
      <w:numFmt w:val="decimal"/>
      <w:lvlText w:val=""/>
      <w:lvlJc w:val="left"/>
    </w:lvl>
    <w:lvl w:ilvl="2" w:tplc="E7CE8A9C">
      <w:numFmt w:val="decimal"/>
      <w:lvlText w:val=""/>
      <w:lvlJc w:val="left"/>
    </w:lvl>
    <w:lvl w:ilvl="3" w:tplc="03065BA0">
      <w:numFmt w:val="decimal"/>
      <w:lvlText w:val=""/>
      <w:lvlJc w:val="left"/>
    </w:lvl>
    <w:lvl w:ilvl="4" w:tplc="A6769C80">
      <w:numFmt w:val="decimal"/>
      <w:lvlText w:val=""/>
      <w:lvlJc w:val="left"/>
    </w:lvl>
    <w:lvl w:ilvl="5" w:tplc="6F161C70">
      <w:numFmt w:val="decimal"/>
      <w:lvlText w:val=""/>
      <w:lvlJc w:val="left"/>
    </w:lvl>
    <w:lvl w:ilvl="6" w:tplc="4CF839EE">
      <w:numFmt w:val="decimal"/>
      <w:lvlText w:val=""/>
      <w:lvlJc w:val="left"/>
    </w:lvl>
    <w:lvl w:ilvl="7" w:tplc="B1E8C6BE">
      <w:numFmt w:val="decimal"/>
      <w:lvlText w:val=""/>
      <w:lvlJc w:val="left"/>
    </w:lvl>
    <w:lvl w:ilvl="8" w:tplc="E6E8D732">
      <w:numFmt w:val="decimal"/>
      <w:lvlText w:val=""/>
      <w:lvlJc w:val="left"/>
    </w:lvl>
  </w:abstractNum>
  <w:abstractNum w:abstractNumId="4" w15:restartNumberingAfterBreak="0">
    <w:nsid w:val="6C11220B"/>
    <w:multiLevelType w:val="hybridMultilevel"/>
    <w:tmpl w:val="7D7C9FAE"/>
    <w:lvl w:ilvl="0" w:tplc="5CC2F424">
      <w:start w:val="1"/>
      <w:numFmt w:val="bullet"/>
      <w:lvlText w:val="•"/>
      <w:lvlJc w:val="left"/>
      <w:pPr>
        <w:ind w:left="720" w:hanging="360"/>
      </w:pPr>
    </w:lvl>
    <w:lvl w:ilvl="1" w:tplc="A7723EF8">
      <w:numFmt w:val="decimal"/>
      <w:lvlText w:val=""/>
      <w:lvlJc w:val="left"/>
    </w:lvl>
    <w:lvl w:ilvl="2" w:tplc="0108CFDE">
      <w:numFmt w:val="decimal"/>
      <w:lvlText w:val=""/>
      <w:lvlJc w:val="left"/>
    </w:lvl>
    <w:lvl w:ilvl="3" w:tplc="0B82B3FA">
      <w:numFmt w:val="decimal"/>
      <w:lvlText w:val=""/>
      <w:lvlJc w:val="left"/>
    </w:lvl>
    <w:lvl w:ilvl="4" w:tplc="162C04B0">
      <w:numFmt w:val="decimal"/>
      <w:lvlText w:val=""/>
      <w:lvlJc w:val="left"/>
    </w:lvl>
    <w:lvl w:ilvl="5" w:tplc="4176B436">
      <w:numFmt w:val="decimal"/>
      <w:lvlText w:val=""/>
      <w:lvlJc w:val="left"/>
    </w:lvl>
    <w:lvl w:ilvl="6" w:tplc="2676057C">
      <w:numFmt w:val="decimal"/>
      <w:lvlText w:val=""/>
      <w:lvlJc w:val="left"/>
    </w:lvl>
    <w:lvl w:ilvl="7" w:tplc="DC18049C">
      <w:numFmt w:val="decimal"/>
      <w:lvlText w:val=""/>
      <w:lvlJc w:val="left"/>
    </w:lvl>
    <w:lvl w:ilvl="8" w:tplc="0F1847F0">
      <w:numFmt w:val="decimal"/>
      <w:lvlText w:val=""/>
      <w:lvlJc w:val="left"/>
    </w:lvl>
  </w:abstractNum>
  <w:num w:numId="1" w16cid:durableId="468522274">
    <w:abstractNumId w:val="1"/>
    <w:lvlOverride w:ilvl="0">
      <w:startOverride w:val="1"/>
    </w:lvlOverride>
  </w:num>
  <w:num w:numId="2" w16cid:durableId="473915599">
    <w:abstractNumId w:val="2"/>
  </w:num>
  <w:num w:numId="3" w16cid:durableId="2085028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4FB"/>
    <w:rsid w:val="000B3024"/>
    <w:rsid w:val="000F570A"/>
    <w:rsid w:val="001674FB"/>
    <w:rsid w:val="00190500"/>
    <w:rsid w:val="001B76F6"/>
    <w:rsid w:val="00246F9E"/>
    <w:rsid w:val="00263480"/>
    <w:rsid w:val="003C3A5D"/>
    <w:rsid w:val="00451378"/>
    <w:rsid w:val="00534911"/>
    <w:rsid w:val="005535BB"/>
    <w:rsid w:val="005770F3"/>
    <w:rsid w:val="005C2F4A"/>
    <w:rsid w:val="006B0E2A"/>
    <w:rsid w:val="006B3914"/>
    <w:rsid w:val="006D691F"/>
    <w:rsid w:val="007804E7"/>
    <w:rsid w:val="007D3BD5"/>
    <w:rsid w:val="00820E50"/>
    <w:rsid w:val="008A3AA2"/>
    <w:rsid w:val="008B0AFF"/>
    <w:rsid w:val="008C3E07"/>
    <w:rsid w:val="00A82757"/>
    <w:rsid w:val="00A9652B"/>
    <w:rsid w:val="00AC36D5"/>
    <w:rsid w:val="00B2450E"/>
    <w:rsid w:val="00BD0945"/>
    <w:rsid w:val="00C45555"/>
    <w:rsid w:val="00C77684"/>
    <w:rsid w:val="00E3378C"/>
    <w:rsid w:val="00E60D17"/>
    <w:rsid w:val="00F577DA"/>
    <w:rsid w:val="00F61725"/>
    <w:rsid w:val="00FA1476"/>
    <w:rsid w:val="00FC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8B85C"/>
  <w15:docId w15:val="{5D0E93F4-9B00-4BF8-B3DE-AB1EC0EE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180"/>
      <w:outlineLvl w:val="0"/>
    </w:pPr>
    <w:rPr>
      <w:b/>
      <w:bCs/>
      <w:color w:val="1A1A2E"/>
      <w:sz w:val="32"/>
      <w:szCs w:val="32"/>
    </w:rPr>
  </w:style>
  <w:style w:type="paragraph" w:styleId="Heading2">
    <w:name w:val="heading 2"/>
    <w:uiPriority w:val="9"/>
    <w:unhideWhenUsed/>
    <w:qFormat/>
    <w:pPr>
      <w:spacing w:before="240" w:after="120"/>
      <w:outlineLvl w:val="1"/>
    </w:pPr>
    <w:rPr>
      <w:b/>
      <w:bCs/>
      <w:color w:val="2E8B57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513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1378"/>
  </w:style>
  <w:style w:type="paragraph" w:styleId="Footer">
    <w:name w:val="footer"/>
    <w:basedOn w:val="Normal"/>
    <w:link w:val="FooterChar"/>
    <w:uiPriority w:val="99"/>
    <w:unhideWhenUsed/>
    <w:rsid w:val="004513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1378"/>
  </w:style>
  <w:style w:type="table" w:styleId="GridTable4-Accent1">
    <w:name w:val="Grid Table 4 Accent 1"/>
    <w:basedOn w:val="TableNormal"/>
    <w:uiPriority w:val="49"/>
    <w:rsid w:val="00263480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4">
    <w:name w:val="Grid Table 4 Accent 4"/>
    <w:basedOn w:val="TableNormal"/>
    <w:uiPriority w:val="49"/>
    <w:rsid w:val="00820E50"/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A147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60D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open.ieee.org/author-guidelines-for-artificial-intelligence-ai-generated-text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B6AD6-7E25-45D0-8DAB-771FB2380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Catalin Gheorghe Amza</cp:lastModifiedBy>
  <cp:revision>3</cp:revision>
  <dcterms:created xsi:type="dcterms:W3CDTF">2026-05-21T04:57:00Z</dcterms:created>
  <dcterms:modified xsi:type="dcterms:W3CDTF">2026-05-21T07:45:00Z</dcterms:modified>
</cp:coreProperties>
</file>